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FB3" w:rsidRPr="00FE30FB" w:rsidRDefault="00CA0FB3" w:rsidP="001E2BB2">
      <w:pPr>
        <w:spacing w:line="240" w:lineRule="auto"/>
        <w:ind w:left="-1276" w:right="-425"/>
        <w:contextualSpacing/>
        <w:jc w:val="center"/>
        <w:rPr>
          <w:rFonts w:ascii="Times New Roman" w:hAnsi="Times New Roman"/>
          <w:b/>
          <w:color w:val="0D0D0D"/>
          <w:sz w:val="28"/>
          <w:szCs w:val="28"/>
          <w:u w:val="single"/>
        </w:rPr>
      </w:pPr>
      <w:r>
        <w:rPr>
          <w:rFonts w:ascii="Times New Roman" w:hAnsi="Times New Roman"/>
          <w:b/>
          <w:color w:val="0D0D0D"/>
          <w:sz w:val="28"/>
          <w:szCs w:val="28"/>
          <w:u w:val="single"/>
        </w:rPr>
        <w:t>ОГЭ – 2016</w:t>
      </w:r>
      <w:r w:rsidRPr="00DD6D27">
        <w:rPr>
          <w:rFonts w:ascii="Times New Roman" w:hAnsi="Times New Roman"/>
          <w:b/>
          <w:color w:val="0D0D0D"/>
          <w:sz w:val="28"/>
          <w:szCs w:val="28"/>
          <w:u w:val="single"/>
        </w:rPr>
        <w:t>. Задание 8</w:t>
      </w:r>
    </w:p>
    <w:p w:rsidR="00CA0FB3" w:rsidRPr="00DD6D27" w:rsidRDefault="00CA0FB3" w:rsidP="001E2BB2">
      <w:pPr>
        <w:spacing w:line="240" w:lineRule="auto"/>
        <w:ind w:left="-1276" w:right="-425"/>
        <w:contextualSpacing/>
        <w:jc w:val="center"/>
        <w:rPr>
          <w:rFonts w:ascii="Times New Roman" w:hAnsi="Times New Roman"/>
          <w:b/>
          <w:color w:val="0D0D0D"/>
          <w:sz w:val="28"/>
          <w:szCs w:val="28"/>
        </w:rPr>
      </w:pPr>
      <w:r w:rsidRPr="00DD6D27">
        <w:rPr>
          <w:rFonts w:ascii="Times New Roman" w:hAnsi="Times New Roman"/>
          <w:b/>
          <w:color w:val="0D0D0D"/>
          <w:sz w:val="28"/>
          <w:szCs w:val="28"/>
        </w:rPr>
        <w:t>Грамматическая основа предложения</w:t>
      </w:r>
    </w:p>
    <w:p w:rsidR="00CA0FB3" w:rsidRPr="00DD6D27" w:rsidRDefault="00CA0FB3" w:rsidP="001E2BB2">
      <w:pPr>
        <w:spacing w:line="240" w:lineRule="auto"/>
        <w:ind w:left="-1276" w:right="-425"/>
        <w:contextualSpacing/>
        <w:jc w:val="both"/>
        <w:rPr>
          <w:rFonts w:ascii="Times New Roman" w:hAnsi="Times New Roman"/>
          <w:b/>
          <w:color w:val="0D0D0D"/>
          <w:sz w:val="24"/>
          <w:szCs w:val="24"/>
          <w:u w:val="single"/>
        </w:rPr>
      </w:pPr>
    </w:p>
    <w:p w:rsidR="00CA0FB3" w:rsidRPr="00DD6D27" w:rsidRDefault="00CA0FB3" w:rsidP="001E2BB2">
      <w:pPr>
        <w:spacing w:line="240" w:lineRule="auto"/>
        <w:ind w:left="-1276" w:right="-425"/>
        <w:contextualSpacing/>
        <w:jc w:val="both"/>
        <w:rPr>
          <w:rFonts w:ascii="Times New Roman" w:hAnsi="Times New Roman"/>
          <w:color w:val="0D0D0D"/>
          <w:sz w:val="24"/>
          <w:szCs w:val="24"/>
        </w:rPr>
      </w:pPr>
      <w:r w:rsidRPr="00DD6D27">
        <w:rPr>
          <w:rFonts w:ascii="Times New Roman" w:hAnsi="Times New Roman"/>
          <w:b/>
          <w:color w:val="0D0D0D"/>
          <w:sz w:val="24"/>
          <w:szCs w:val="24"/>
        </w:rPr>
        <w:t xml:space="preserve">Пример задания 8: </w:t>
      </w:r>
      <w:r w:rsidRPr="00DD6D27">
        <w:rPr>
          <w:rFonts w:ascii="Times New Roman" w:hAnsi="Times New Roman"/>
          <w:color w:val="0D0D0D"/>
          <w:sz w:val="24"/>
          <w:szCs w:val="24"/>
        </w:rPr>
        <w:t xml:space="preserve">«Выпишите грамматическую основу предложения 22». </w:t>
      </w:r>
    </w:p>
    <w:p w:rsidR="00CA0FB3" w:rsidRPr="00DD6D27" w:rsidRDefault="00CA0FB3" w:rsidP="001E2BB2">
      <w:pPr>
        <w:spacing w:line="240" w:lineRule="auto"/>
        <w:ind w:left="-1276" w:right="-425"/>
        <w:contextualSpacing/>
        <w:jc w:val="both"/>
        <w:rPr>
          <w:rFonts w:ascii="Times New Roman" w:hAnsi="Times New Roman"/>
          <w:color w:val="0D0D0D"/>
          <w:sz w:val="24"/>
          <w:szCs w:val="24"/>
        </w:rPr>
      </w:pPr>
      <w:r w:rsidRPr="00DD6D27">
        <w:rPr>
          <w:rFonts w:ascii="Times New Roman" w:hAnsi="Times New Roman"/>
          <w:color w:val="0D0D0D"/>
          <w:sz w:val="24"/>
          <w:szCs w:val="24"/>
        </w:rPr>
        <w:t>- Потому что у нас в школе создают музей ко Дню великой Победы.  (Ответ: создают)</w:t>
      </w:r>
    </w:p>
    <w:p w:rsidR="00CA0FB3" w:rsidRPr="00DD6D27" w:rsidRDefault="00CA0FB3" w:rsidP="001E2BB2">
      <w:pPr>
        <w:spacing w:line="240" w:lineRule="auto"/>
        <w:ind w:left="-1276" w:right="-425"/>
        <w:contextualSpacing/>
        <w:jc w:val="both"/>
        <w:rPr>
          <w:rFonts w:ascii="Times New Roman" w:hAnsi="Times New Roman"/>
          <w:color w:val="0D0D0D"/>
          <w:sz w:val="24"/>
          <w:szCs w:val="24"/>
        </w:rPr>
      </w:pPr>
    </w:p>
    <w:p w:rsidR="00CA0FB3" w:rsidRPr="00DD6D27" w:rsidRDefault="00CA0FB3" w:rsidP="00E55947">
      <w:pPr>
        <w:pStyle w:val="ListParagraph"/>
        <w:numPr>
          <w:ilvl w:val="0"/>
          <w:numId w:val="4"/>
        </w:numPr>
        <w:spacing w:line="240" w:lineRule="auto"/>
        <w:ind w:right="-425"/>
        <w:jc w:val="center"/>
        <w:rPr>
          <w:rFonts w:ascii="Times New Roman" w:hAnsi="Times New Roman"/>
          <w:b/>
          <w:i/>
          <w:color w:val="0D0D0D"/>
          <w:sz w:val="24"/>
          <w:szCs w:val="24"/>
        </w:rPr>
      </w:pPr>
      <w:r w:rsidRPr="00DD6D27">
        <w:rPr>
          <w:rFonts w:ascii="Times New Roman" w:hAnsi="Times New Roman"/>
          <w:b/>
          <w:i/>
          <w:color w:val="0D0D0D"/>
          <w:sz w:val="24"/>
          <w:szCs w:val="24"/>
        </w:rPr>
        <w:t>Повторим способы выражения главных членов и виды сказуемого</w:t>
      </w:r>
    </w:p>
    <w:p w:rsidR="00CA0FB3" w:rsidRPr="00DD6D27" w:rsidRDefault="00CA0FB3" w:rsidP="001E2BB2">
      <w:pPr>
        <w:ind w:left="-1276" w:right="-426"/>
        <w:jc w:val="center"/>
        <w:rPr>
          <w:rFonts w:ascii="Times New Roman" w:hAnsi="Times New Roman"/>
          <w:color w:val="0D0D0D"/>
          <w:sz w:val="24"/>
          <w:szCs w:val="24"/>
        </w:rPr>
      </w:pPr>
      <w:r w:rsidRPr="007F7F73">
        <w:rPr>
          <w:rFonts w:ascii="Times New Roman" w:hAnsi="Times New Roman"/>
          <w:noProof/>
          <w:color w:val="0D0D0D"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444pt;height:633.75pt;visibility:visible">
            <v:imagedata r:id="rId5" o:title=""/>
          </v:shape>
        </w:pict>
      </w:r>
    </w:p>
    <w:p w:rsidR="00CA0FB3" w:rsidRPr="00DD6D27" w:rsidRDefault="00CA0FB3" w:rsidP="00EF2A71">
      <w:pPr>
        <w:ind w:right="-426"/>
        <w:rPr>
          <w:rFonts w:ascii="Times New Roman" w:hAnsi="Times New Roman"/>
          <w:color w:val="0D0D0D"/>
          <w:sz w:val="24"/>
          <w:szCs w:val="24"/>
        </w:rPr>
      </w:pPr>
    </w:p>
    <w:p w:rsidR="00CA0FB3" w:rsidRPr="00DD6D27" w:rsidRDefault="00CA0FB3" w:rsidP="0021749C">
      <w:pPr>
        <w:ind w:left="-1276" w:right="-426"/>
        <w:jc w:val="both"/>
        <w:rPr>
          <w:rFonts w:ascii="Times New Roman" w:hAnsi="Times New Roman"/>
          <w:color w:val="0D0D0D"/>
          <w:sz w:val="24"/>
          <w:szCs w:val="24"/>
        </w:rPr>
      </w:pPr>
      <w:r w:rsidRPr="00DD6D27">
        <w:rPr>
          <w:rFonts w:ascii="Times New Roman" w:hAnsi="Times New Roman"/>
          <w:color w:val="0D0D0D"/>
          <w:sz w:val="24"/>
          <w:szCs w:val="24"/>
        </w:rPr>
        <w:t>Помните, что вам может встретиться не только ДВУСОСТАВНОЕ предложение, в котором есть и подлежащее, и сказуемое (</w:t>
      </w:r>
      <w:r w:rsidRPr="00DD6D27">
        <w:rPr>
          <w:rFonts w:ascii="Times New Roman" w:hAnsi="Times New Roman"/>
          <w:b/>
          <w:bCs/>
          <w:color w:val="0D0D0D"/>
          <w:sz w:val="24"/>
          <w:szCs w:val="24"/>
        </w:rPr>
        <w:t>Люблю</w:t>
      </w:r>
      <w:r w:rsidRPr="00DD6D27">
        <w:rPr>
          <w:rFonts w:ascii="Times New Roman" w:hAnsi="Times New Roman"/>
          <w:color w:val="0D0D0D"/>
          <w:sz w:val="24"/>
          <w:szCs w:val="24"/>
        </w:rPr>
        <w:t xml:space="preserve"> отчизну </w:t>
      </w:r>
      <w:r w:rsidRPr="00DD6D27">
        <w:rPr>
          <w:rFonts w:ascii="Times New Roman" w:hAnsi="Times New Roman"/>
          <w:b/>
          <w:bCs/>
          <w:color w:val="0D0D0D"/>
          <w:sz w:val="24"/>
          <w:szCs w:val="24"/>
        </w:rPr>
        <w:t>я</w:t>
      </w:r>
      <w:r w:rsidRPr="00DD6D27">
        <w:rPr>
          <w:rFonts w:ascii="Times New Roman" w:hAnsi="Times New Roman"/>
          <w:color w:val="0D0D0D"/>
          <w:sz w:val="24"/>
          <w:szCs w:val="24"/>
        </w:rPr>
        <w:t>, но странною любовью.), но и ОДНОСОСТАВНОЕ, в котором есть или только подлежащее, или только сказуемое (</w:t>
      </w:r>
      <w:r w:rsidRPr="00DD6D27">
        <w:rPr>
          <w:rFonts w:ascii="Times New Roman" w:hAnsi="Times New Roman"/>
          <w:b/>
          <w:bCs/>
          <w:color w:val="0D0D0D"/>
          <w:sz w:val="24"/>
          <w:szCs w:val="24"/>
        </w:rPr>
        <w:t>Люблю</w:t>
      </w:r>
      <w:r w:rsidRPr="00DD6D27">
        <w:rPr>
          <w:rFonts w:ascii="Times New Roman" w:hAnsi="Times New Roman"/>
          <w:color w:val="0D0D0D"/>
          <w:sz w:val="24"/>
          <w:szCs w:val="24"/>
        </w:rPr>
        <w:t xml:space="preserve"> грозу в начале мая.). </w:t>
      </w:r>
    </w:p>
    <w:p w:rsidR="00CA0FB3" w:rsidRPr="00DD6D27" w:rsidRDefault="00CA0FB3" w:rsidP="0021749C">
      <w:pPr>
        <w:pStyle w:val="ListParagraph"/>
        <w:numPr>
          <w:ilvl w:val="0"/>
          <w:numId w:val="4"/>
        </w:numPr>
        <w:ind w:right="-426"/>
        <w:jc w:val="center"/>
        <w:rPr>
          <w:rFonts w:ascii="Times New Roman" w:hAnsi="Times New Roman"/>
          <w:b/>
          <w:i/>
          <w:color w:val="0D0D0D"/>
          <w:sz w:val="24"/>
          <w:szCs w:val="24"/>
        </w:rPr>
      </w:pPr>
      <w:r w:rsidRPr="00DD6D27">
        <w:rPr>
          <w:rFonts w:ascii="Times New Roman" w:hAnsi="Times New Roman"/>
          <w:b/>
          <w:i/>
          <w:color w:val="0D0D0D"/>
          <w:sz w:val="24"/>
          <w:szCs w:val="24"/>
        </w:rPr>
        <w:t>Повторим виды односоставных предложений</w:t>
      </w:r>
    </w:p>
    <w:tbl>
      <w:tblPr>
        <w:tblW w:w="5841" w:type="pct"/>
        <w:tblCellSpacing w:w="15" w:type="dxa"/>
        <w:tblInd w:w="-12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3119"/>
        <w:gridCol w:w="2268"/>
        <w:gridCol w:w="2126"/>
        <w:gridCol w:w="3544"/>
      </w:tblGrid>
      <w:tr w:rsidR="00CA0FB3" w:rsidRPr="007F7F73" w:rsidTr="0021749C">
        <w:trPr>
          <w:tblCellSpacing w:w="15" w:type="dxa"/>
        </w:trPr>
        <w:tc>
          <w:tcPr>
            <w:tcW w:w="1390" w:type="pct"/>
            <w:vAlign w:val="center"/>
          </w:tcPr>
          <w:p w:rsidR="00CA0FB3" w:rsidRPr="0021749C" w:rsidRDefault="00CA0FB3" w:rsidP="002174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  <w:r w:rsidRPr="0021749C">
              <w:rPr>
                <w:rFonts w:ascii="Times New Roman" w:hAnsi="Times New Roman"/>
                <w:b/>
                <w:bCs/>
                <w:color w:val="0D0D0D"/>
                <w:sz w:val="24"/>
                <w:szCs w:val="24"/>
                <w:lang w:eastAsia="ru-RU"/>
              </w:rPr>
              <w:t>Назывные</w:t>
            </w:r>
          </w:p>
        </w:tc>
        <w:tc>
          <w:tcPr>
            <w:tcW w:w="1012" w:type="pct"/>
            <w:vAlign w:val="center"/>
          </w:tcPr>
          <w:p w:rsidR="00CA0FB3" w:rsidRPr="0021749C" w:rsidRDefault="00CA0FB3" w:rsidP="002174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  <w:r w:rsidRPr="0021749C">
              <w:rPr>
                <w:rFonts w:ascii="Times New Roman" w:hAnsi="Times New Roman"/>
                <w:b/>
                <w:bCs/>
                <w:color w:val="0D0D0D"/>
                <w:sz w:val="24"/>
                <w:szCs w:val="24"/>
                <w:lang w:eastAsia="ru-RU"/>
              </w:rPr>
              <w:t>Определённо-личные</w:t>
            </w:r>
          </w:p>
        </w:tc>
        <w:tc>
          <w:tcPr>
            <w:tcW w:w="948" w:type="pct"/>
            <w:vAlign w:val="center"/>
          </w:tcPr>
          <w:p w:rsidR="00CA0FB3" w:rsidRPr="0021749C" w:rsidRDefault="00CA0FB3" w:rsidP="002174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  <w:r w:rsidRPr="0021749C">
              <w:rPr>
                <w:rFonts w:ascii="Times New Roman" w:hAnsi="Times New Roman"/>
                <w:b/>
                <w:bCs/>
                <w:color w:val="0D0D0D"/>
                <w:sz w:val="24"/>
                <w:szCs w:val="24"/>
                <w:lang w:eastAsia="ru-RU"/>
              </w:rPr>
              <w:t>Неопределённо-личные</w:t>
            </w:r>
          </w:p>
        </w:tc>
        <w:tc>
          <w:tcPr>
            <w:tcW w:w="1582" w:type="pct"/>
            <w:vAlign w:val="center"/>
          </w:tcPr>
          <w:p w:rsidR="00CA0FB3" w:rsidRPr="0021749C" w:rsidRDefault="00CA0FB3" w:rsidP="002174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  <w:r w:rsidRPr="0021749C">
              <w:rPr>
                <w:rFonts w:ascii="Times New Roman" w:hAnsi="Times New Roman"/>
                <w:b/>
                <w:bCs/>
                <w:color w:val="0D0D0D"/>
                <w:sz w:val="24"/>
                <w:szCs w:val="24"/>
                <w:lang w:eastAsia="ru-RU"/>
              </w:rPr>
              <w:t>Безличные</w:t>
            </w:r>
          </w:p>
        </w:tc>
      </w:tr>
      <w:tr w:rsidR="00CA0FB3" w:rsidRPr="007F7F73" w:rsidTr="0021749C">
        <w:trPr>
          <w:tblCellSpacing w:w="15" w:type="dxa"/>
        </w:trPr>
        <w:tc>
          <w:tcPr>
            <w:tcW w:w="1390" w:type="pct"/>
            <w:vAlign w:val="center"/>
          </w:tcPr>
          <w:p w:rsidR="00CA0FB3" w:rsidRPr="0021749C" w:rsidRDefault="00CA0FB3" w:rsidP="0021749C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21749C">
              <w:rPr>
                <w:rFonts w:ascii="Times New Roman" w:hAnsi="Times New Roman"/>
                <w:color w:val="0D0D0D"/>
                <w:sz w:val="24"/>
                <w:szCs w:val="24"/>
                <w:lang w:eastAsia="ru-RU"/>
              </w:rPr>
              <w:t>Главный чл</w:t>
            </w:r>
            <w:r w:rsidRPr="00DD6D27">
              <w:rPr>
                <w:rFonts w:ascii="Times New Roman" w:hAnsi="Times New Roman"/>
                <w:color w:val="0D0D0D"/>
                <w:sz w:val="24"/>
                <w:szCs w:val="24"/>
                <w:lang w:eastAsia="ru-RU"/>
              </w:rPr>
              <w:t>ен – подлежащее, выраженное существитель</w:t>
            </w:r>
            <w:r w:rsidRPr="0021749C">
              <w:rPr>
                <w:rFonts w:ascii="Times New Roman" w:hAnsi="Times New Roman"/>
                <w:color w:val="0D0D0D"/>
                <w:sz w:val="24"/>
                <w:szCs w:val="24"/>
                <w:lang w:eastAsia="ru-RU"/>
              </w:rPr>
              <w:t xml:space="preserve">ным в имен. падеже. Могут распространяться только согласованными и несогласованными определениями; могут содержать указательные частицы </w:t>
            </w:r>
            <w:r w:rsidRPr="0021749C">
              <w:rPr>
                <w:rFonts w:ascii="Times New Roman" w:hAnsi="Times New Roman"/>
                <w:b/>
                <w:bCs/>
                <w:color w:val="0D0D0D"/>
                <w:sz w:val="24"/>
                <w:szCs w:val="24"/>
                <w:lang w:eastAsia="ru-RU"/>
              </w:rPr>
              <w:t>вон, вот</w:t>
            </w:r>
          </w:p>
        </w:tc>
        <w:tc>
          <w:tcPr>
            <w:tcW w:w="1012" w:type="pct"/>
            <w:vAlign w:val="center"/>
          </w:tcPr>
          <w:p w:rsidR="00CA0FB3" w:rsidRPr="0021749C" w:rsidRDefault="00CA0FB3" w:rsidP="0021749C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21749C">
              <w:rPr>
                <w:rFonts w:ascii="Times New Roman" w:hAnsi="Times New Roman"/>
                <w:color w:val="0D0D0D"/>
                <w:sz w:val="24"/>
                <w:szCs w:val="24"/>
                <w:lang w:eastAsia="ru-RU"/>
              </w:rPr>
              <w:t xml:space="preserve">Глаголы 1 и 2-го лица в ед. и мн.ч. изъявительного и повелительного наклонений. Подлежащее в таких предложениях легко восстанавливается путём введения, подстановки личных местоимений </w:t>
            </w:r>
            <w:r w:rsidRPr="0021749C">
              <w:rPr>
                <w:rFonts w:ascii="Times New Roman" w:hAnsi="Times New Roman"/>
                <w:i/>
                <w:color w:val="0D0D0D"/>
                <w:sz w:val="24"/>
                <w:szCs w:val="24"/>
                <w:lang w:eastAsia="ru-RU"/>
              </w:rPr>
              <w:t>я, ты, мы, вы</w:t>
            </w:r>
          </w:p>
        </w:tc>
        <w:tc>
          <w:tcPr>
            <w:tcW w:w="948" w:type="pct"/>
            <w:vAlign w:val="center"/>
          </w:tcPr>
          <w:p w:rsidR="00CA0FB3" w:rsidRPr="0021749C" w:rsidRDefault="00CA0FB3" w:rsidP="0021749C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21749C">
              <w:rPr>
                <w:rFonts w:ascii="Times New Roman" w:hAnsi="Times New Roman"/>
                <w:color w:val="0D0D0D"/>
                <w:sz w:val="24"/>
                <w:szCs w:val="24"/>
                <w:lang w:eastAsia="ru-RU"/>
              </w:rPr>
              <w:t>Глаголы 3-го лица множ. числа наст. или будущего времени; прошед</w:t>
            </w:r>
            <w:r w:rsidRPr="00DD6D27">
              <w:rPr>
                <w:rFonts w:ascii="Times New Roman" w:hAnsi="Times New Roman"/>
                <w:color w:val="0D0D0D"/>
                <w:sz w:val="24"/>
                <w:szCs w:val="24"/>
                <w:lang w:eastAsia="ru-RU"/>
              </w:rPr>
              <w:t>шего</w:t>
            </w:r>
            <w:r w:rsidRPr="0021749C">
              <w:rPr>
                <w:rFonts w:ascii="Times New Roman" w:hAnsi="Times New Roman"/>
                <w:color w:val="0D0D0D"/>
                <w:sz w:val="24"/>
                <w:szCs w:val="24"/>
                <w:lang w:eastAsia="ru-RU"/>
              </w:rPr>
              <w:t xml:space="preserve"> вр. мн.ч</w:t>
            </w:r>
            <w:r w:rsidRPr="00DD6D27">
              <w:rPr>
                <w:rFonts w:ascii="Times New Roman" w:hAnsi="Times New Roman"/>
                <w:color w:val="0D0D0D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82" w:type="pct"/>
            <w:vAlign w:val="center"/>
          </w:tcPr>
          <w:p w:rsidR="00CA0FB3" w:rsidRPr="0021749C" w:rsidRDefault="00CA0FB3" w:rsidP="0021749C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21749C">
              <w:rPr>
                <w:rFonts w:ascii="Times New Roman" w:hAnsi="Times New Roman"/>
                <w:color w:val="0D0D0D"/>
                <w:sz w:val="24"/>
                <w:szCs w:val="24"/>
                <w:lang w:eastAsia="ru-RU"/>
              </w:rPr>
              <w:t xml:space="preserve">Сказуемое в безличных предложениях не указывает и не может указывать на действующее лицо. Сказуемое выражается безличными глаголами, безличной формой личного глагола, словами </w:t>
            </w:r>
            <w:r w:rsidRPr="00DD6D27">
              <w:rPr>
                <w:rFonts w:ascii="Times New Roman" w:hAnsi="Times New Roman"/>
                <w:i/>
                <w:color w:val="0D0D0D"/>
                <w:sz w:val="24"/>
                <w:szCs w:val="24"/>
                <w:lang w:eastAsia="ru-RU"/>
              </w:rPr>
              <w:t>нет, не было (не оказалось, н</w:t>
            </w:r>
            <w:r w:rsidRPr="0021749C">
              <w:rPr>
                <w:rFonts w:ascii="Times New Roman" w:hAnsi="Times New Roman"/>
                <w:i/>
                <w:color w:val="0D0D0D"/>
                <w:sz w:val="24"/>
                <w:szCs w:val="24"/>
                <w:lang w:eastAsia="ru-RU"/>
              </w:rPr>
              <w:t xml:space="preserve">е удалось и др.), </w:t>
            </w:r>
            <w:r w:rsidRPr="0021749C">
              <w:rPr>
                <w:rFonts w:ascii="Times New Roman" w:hAnsi="Times New Roman"/>
                <w:color w:val="0D0D0D"/>
                <w:sz w:val="24"/>
                <w:szCs w:val="24"/>
                <w:lang w:eastAsia="ru-RU"/>
              </w:rPr>
              <w:t xml:space="preserve">неопределённой формой глагола, неопределённой формой в сочетании с безличным вспомогательным глаголом; словами состояния; краткими страдательными причастиями в форме среднего рода со словом </w:t>
            </w:r>
            <w:r w:rsidRPr="0021749C">
              <w:rPr>
                <w:rFonts w:ascii="Times New Roman" w:hAnsi="Times New Roman"/>
                <w:i/>
                <w:color w:val="0D0D0D"/>
                <w:sz w:val="24"/>
                <w:szCs w:val="24"/>
                <w:lang w:eastAsia="ru-RU"/>
              </w:rPr>
              <w:t>быть</w:t>
            </w:r>
            <w:r w:rsidRPr="0021749C">
              <w:rPr>
                <w:rFonts w:ascii="Times New Roman" w:hAnsi="Times New Roman"/>
                <w:color w:val="0D0D0D"/>
                <w:sz w:val="24"/>
                <w:szCs w:val="24"/>
                <w:lang w:eastAsia="ru-RU"/>
              </w:rPr>
              <w:t xml:space="preserve"> или без него</w:t>
            </w:r>
          </w:p>
        </w:tc>
      </w:tr>
      <w:tr w:rsidR="00CA0FB3" w:rsidRPr="007F7F73" w:rsidTr="0021749C">
        <w:trPr>
          <w:tblCellSpacing w:w="15" w:type="dxa"/>
        </w:trPr>
        <w:tc>
          <w:tcPr>
            <w:tcW w:w="1390" w:type="pct"/>
            <w:vAlign w:val="center"/>
          </w:tcPr>
          <w:p w:rsidR="00CA0FB3" w:rsidRPr="00DD6D27" w:rsidRDefault="00CA0FB3" w:rsidP="0021749C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21749C">
              <w:rPr>
                <w:rFonts w:ascii="Times New Roman" w:hAnsi="Times New Roman"/>
                <w:color w:val="0D0D0D"/>
                <w:sz w:val="24"/>
                <w:szCs w:val="24"/>
                <w:lang w:eastAsia="ru-RU"/>
              </w:rPr>
              <w:t xml:space="preserve">Великолепная </w:t>
            </w:r>
            <w:r w:rsidRPr="0021749C">
              <w:rPr>
                <w:rFonts w:ascii="Times New Roman" w:hAnsi="Times New Roman"/>
                <w:b/>
                <w:bCs/>
                <w:color w:val="0D0D0D"/>
                <w:sz w:val="24"/>
                <w:szCs w:val="24"/>
                <w:lang w:eastAsia="ru-RU"/>
              </w:rPr>
              <w:t>погода!</w:t>
            </w:r>
            <w:r w:rsidRPr="0021749C">
              <w:rPr>
                <w:rFonts w:ascii="Times New Roman" w:hAnsi="Times New Roman"/>
                <w:color w:val="0D0D0D"/>
                <w:sz w:val="24"/>
                <w:szCs w:val="24"/>
                <w:lang w:eastAsia="ru-RU"/>
              </w:rPr>
              <w:t xml:space="preserve"> </w:t>
            </w:r>
          </w:p>
          <w:p w:rsidR="00CA0FB3" w:rsidRPr="00DD6D27" w:rsidRDefault="00CA0FB3" w:rsidP="0021749C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21749C">
              <w:rPr>
                <w:rFonts w:ascii="Times New Roman" w:hAnsi="Times New Roman"/>
                <w:color w:val="0D0D0D"/>
                <w:sz w:val="24"/>
                <w:szCs w:val="24"/>
                <w:lang w:eastAsia="ru-RU"/>
              </w:rPr>
              <w:t xml:space="preserve">Вот и </w:t>
            </w:r>
            <w:r w:rsidRPr="0021749C">
              <w:rPr>
                <w:rFonts w:ascii="Times New Roman" w:hAnsi="Times New Roman"/>
                <w:b/>
                <w:bCs/>
                <w:color w:val="0D0D0D"/>
                <w:sz w:val="24"/>
                <w:szCs w:val="24"/>
                <w:lang w:eastAsia="ru-RU"/>
              </w:rPr>
              <w:t>река</w:t>
            </w:r>
            <w:r w:rsidRPr="0021749C">
              <w:rPr>
                <w:rFonts w:ascii="Times New Roman" w:hAnsi="Times New Roman"/>
                <w:color w:val="0D0D0D"/>
                <w:sz w:val="24"/>
                <w:szCs w:val="24"/>
                <w:lang w:eastAsia="ru-RU"/>
              </w:rPr>
              <w:t xml:space="preserve">. </w:t>
            </w:r>
          </w:p>
          <w:p w:rsidR="00CA0FB3" w:rsidRPr="0021749C" w:rsidRDefault="00CA0FB3" w:rsidP="0021749C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1012" w:type="pct"/>
            <w:vAlign w:val="center"/>
          </w:tcPr>
          <w:p w:rsidR="00CA0FB3" w:rsidRPr="0021749C" w:rsidRDefault="00CA0FB3" w:rsidP="0021749C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21749C">
              <w:rPr>
                <w:rFonts w:ascii="Times New Roman" w:hAnsi="Times New Roman"/>
                <w:b/>
                <w:bCs/>
                <w:color w:val="0D0D0D"/>
                <w:sz w:val="24"/>
                <w:szCs w:val="24"/>
                <w:lang w:eastAsia="ru-RU"/>
              </w:rPr>
              <w:t>Спешу</w:t>
            </w:r>
            <w:r w:rsidRPr="0021749C">
              <w:rPr>
                <w:rFonts w:ascii="Times New Roman" w:hAnsi="Times New Roman"/>
                <w:color w:val="0D0D0D"/>
                <w:sz w:val="24"/>
                <w:szCs w:val="24"/>
                <w:lang w:eastAsia="ru-RU"/>
              </w:rPr>
              <w:t xml:space="preserve"> домой (1-е л., изъявит. накл.) </w:t>
            </w:r>
            <w:r w:rsidRPr="0021749C">
              <w:rPr>
                <w:rFonts w:ascii="Times New Roman" w:hAnsi="Times New Roman"/>
                <w:b/>
                <w:bCs/>
                <w:color w:val="0D0D0D"/>
                <w:sz w:val="24"/>
                <w:szCs w:val="24"/>
                <w:lang w:eastAsia="ru-RU"/>
              </w:rPr>
              <w:t>Спешим</w:t>
            </w:r>
            <w:r w:rsidRPr="0021749C">
              <w:rPr>
                <w:rFonts w:ascii="Times New Roman" w:hAnsi="Times New Roman"/>
                <w:color w:val="0D0D0D"/>
                <w:sz w:val="24"/>
                <w:szCs w:val="24"/>
                <w:lang w:eastAsia="ru-RU"/>
              </w:rPr>
              <w:t xml:space="preserve"> в школу (1-е л. изъявит. накл.) </w:t>
            </w:r>
            <w:r w:rsidRPr="0021749C">
              <w:rPr>
                <w:rFonts w:ascii="Times New Roman" w:hAnsi="Times New Roman"/>
                <w:b/>
                <w:bCs/>
                <w:color w:val="0D0D0D"/>
                <w:sz w:val="24"/>
                <w:szCs w:val="24"/>
                <w:lang w:eastAsia="ru-RU"/>
              </w:rPr>
              <w:t>Спешите</w:t>
            </w:r>
            <w:r w:rsidRPr="0021749C">
              <w:rPr>
                <w:rFonts w:ascii="Times New Roman" w:hAnsi="Times New Roman"/>
                <w:color w:val="0D0D0D"/>
                <w:sz w:val="24"/>
                <w:szCs w:val="24"/>
                <w:lang w:eastAsia="ru-RU"/>
              </w:rPr>
              <w:t xml:space="preserve"> в школу! (2-е л. повелит. накл.)</w:t>
            </w:r>
          </w:p>
        </w:tc>
        <w:tc>
          <w:tcPr>
            <w:tcW w:w="948" w:type="pct"/>
            <w:vAlign w:val="center"/>
          </w:tcPr>
          <w:p w:rsidR="00CA0FB3" w:rsidRPr="00DD6D27" w:rsidRDefault="00CA0FB3" w:rsidP="0021749C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21749C">
              <w:rPr>
                <w:rFonts w:ascii="Times New Roman" w:hAnsi="Times New Roman"/>
                <w:color w:val="0D0D0D"/>
                <w:sz w:val="24"/>
                <w:szCs w:val="24"/>
                <w:lang w:eastAsia="ru-RU"/>
              </w:rPr>
              <w:t xml:space="preserve">По радио </w:t>
            </w:r>
            <w:r w:rsidRPr="0021749C">
              <w:rPr>
                <w:rFonts w:ascii="Times New Roman" w:hAnsi="Times New Roman"/>
                <w:b/>
                <w:bCs/>
                <w:color w:val="0D0D0D"/>
                <w:sz w:val="24"/>
                <w:szCs w:val="24"/>
                <w:lang w:eastAsia="ru-RU"/>
              </w:rPr>
              <w:t>объявляют</w:t>
            </w:r>
            <w:r w:rsidRPr="0021749C">
              <w:rPr>
                <w:rFonts w:ascii="Times New Roman" w:hAnsi="Times New Roman"/>
                <w:color w:val="0D0D0D"/>
                <w:sz w:val="24"/>
                <w:szCs w:val="24"/>
                <w:lang w:eastAsia="ru-RU"/>
              </w:rPr>
              <w:t xml:space="preserve"> посадку. (3-е л. мн.ч.) </w:t>
            </w:r>
          </w:p>
          <w:p w:rsidR="00CA0FB3" w:rsidRPr="0021749C" w:rsidRDefault="00CA0FB3" w:rsidP="0021749C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21749C">
              <w:rPr>
                <w:rFonts w:ascii="Times New Roman" w:hAnsi="Times New Roman"/>
                <w:color w:val="0D0D0D"/>
                <w:sz w:val="24"/>
                <w:szCs w:val="24"/>
                <w:lang w:eastAsia="ru-RU"/>
              </w:rPr>
              <w:t xml:space="preserve">По радио уже </w:t>
            </w:r>
            <w:r w:rsidRPr="0021749C">
              <w:rPr>
                <w:rFonts w:ascii="Times New Roman" w:hAnsi="Times New Roman"/>
                <w:b/>
                <w:bCs/>
                <w:color w:val="0D0D0D"/>
                <w:sz w:val="24"/>
                <w:szCs w:val="24"/>
                <w:lang w:eastAsia="ru-RU"/>
              </w:rPr>
              <w:t>объявили</w:t>
            </w:r>
            <w:r w:rsidRPr="0021749C">
              <w:rPr>
                <w:rFonts w:ascii="Times New Roman" w:hAnsi="Times New Roman"/>
                <w:color w:val="0D0D0D"/>
                <w:sz w:val="24"/>
                <w:szCs w:val="24"/>
                <w:lang w:eastAsia="ru-RU"/>
              </w:rPr>
              <w:t xml:space="preserve"> посадку(мн.ч., прош. вр.)</w:t>
            </w:r>
          </w:p>
        </w:tc>
        <w:tc>
          <w:tcPr>
            <w:tcW w:w="1582" w:type="pct"/>
            <w:vAlign w:val="center"/>
          </w:tcPr>
          <w:p w:rsidR="00CA0FB3" w:rsidRPr="00DD6D27" w:rsidRDefault="00CA0FB3" w:rsidP="00895816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21749C">
              <w:rPr>
                <w:rFonts w:ascii="Times New Roman" w:hAnsi="Times New Roman"/>
                <w:color w:val="0D0D0D"/>
                <w:sz w:val="24"/>
                <w:szCs w:val="24"/>
                <w:lang w:eastAsia="ru-RU"/>
              </w:rPr>
              <w:t xml:space="preserve">Мне </w:t>
            </w:r>
            <w:r w:rsidRPr="0021749C">
              <w:rPr>
                <w:rFonts w:ascii="Times New Roman" w:hAnsi="Times New Roman"/>
                <w:b/>
                <w:bCs/>
                <w:color w:val="0D0D0D"/>
                <w:sz w:val="24"/>
                <w:szCs w:val="24"/>
                <w:lang w:eastAsia="ru-RU"/>
              </w:rPr>
              <w:t>нездоровится</w:t>
            </w:r>
            <w:r w:rsidRPr="00DD6D27">
              <w:rPr>
                <w:rFonts w:ascii="Times New Roman" w:hAnsi="Times New Roman"/>
                <w:b/>
                <w:bCs/>
                <w:color w:val="0D0D0D"/>
                <w:sz w:val="24"/>
                <w:szCs w:val="24"/>
                <w:lang w:eastAsia="ru-RU"/>
              </w:rPr>
              <w:t>.</w:t>
            </w:r>
            <w:r w:rsidRPr="00DD6D27">
              <w:rPr>
                <w:rFonts w:ascii="Times New Roman" w:hAnsi="Times New Roman"/>
                <w:color w:val="0D0D0D"/>
                <w:sz w:val="24"/>
                <w:szCs w:val="24"/>
                <w:lang w:eastAsia="ru-RU"/>
              </w:rPr>
              <w:t xml:space="preserve"> (безличный глагол)</w:t>
            </w:r>
          </w:p>
          <w:p w:rsidR="00CA0FB3" w:rsidRPr="00DD6D27" w:rsidRDefault="00CA0FB3" w:rsidP="00895816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21749C">
              <w:rPr>
                <w:rFonts w:ascii="Times New Roman" w:hAnsi="Times New Roman"/>
                <w:b/>
                <w:bCs/>
                <w:color w:val="0D0D0D"/>
                <w:sz w:val="24"/>
                <w:szCs w:val="24"/>
                <w:lang w:eastAsia="ru-RU"/>
              </w:rPr>
              <w:t>Светает</w:t>
            </w:r>
            <w:r w:rsidRPr="0021749C">
              <w:rPr>
                <w:rFonts w:ascii="Times New Roman" w:hAnsi="Times New Roman"/>
                <w:color w:val="0D0D0D"/>
                <w:sz w:val="24"/>
                <w:szCs w:val="24"/>
                <w:lang w:eastAsia="ru-RU"/>
              </w:rPr>
              <w:t>. (безличный г</w:t>
            </w:r>
            <w:r w:rsidRPr="00DD6D27">
              <w:rPr>
                <w:rFonts w:ascii="Times New Roman" w:hAnsi="Times New Roman"/>
                <w:color w:val="0D0D0D"/>
                <w:sz w:val="24"/>
                <w:szCs w:val="24"/>
                <w:lang w:eastAsia="ru-RU"/>
              </w:rPr>
              <w:t>лагол)</w:t>
            </w:r>
            <w:r w:rsidRPr="0021749C">
              <w:rPr>
                <w:rFonts w:ascii="Times New Roman" w:hAnsi="Times New Roman"/>
                <w:color w:val="0D0D0D"/>
                <w:sz w:val="24"/>
                <w:szCs w:val="24"/>
                <w:lang w:eastAsia="ru-RU"/>
              </w:rPr>
              <w:t xml:space="preserve"> </w:t>
            </w:r>
            <w:r w:rsidRPr="0021749C">
              <w:rPr>
                <w:rFonts w:ascii="Times New Roman" w:hAnsi="Times New Roman"/>
                <w:b/>
                <w:bCs/>
                <w:color w:val="0D0D0D"/>
                <w:sz w:val="24"/>
                <w:szCs w:val="24"/>
                <w:lang w:eastAsia="ru-RU"/>
              </w:rPr>
              <w:t>Веет</w:t>
            </w:r>
            <w:r w:rsidRPr="0021749C">
              <w:rPr>
                <w:rFonts w:ascii="Times New Roman" w:hAnsi="Times New Roman"/>
                <w:color w:val="0D0D0D"/>
                <w:sz w:val="24"/>
                <w:szCs w:val="24"/>
                <w:lang w:eastAsia="ru-RU"/>
              </w:rPr>
              <w:t xml:space="preserve"> ветерком. (б</w:t>
            </w:r>
            <w:r w:rsidRPr="00DD6D27">
              <w:rPr>
                <w:rFonts w:ascii="Times New Roman" w:hAnsi="Times New Roman"/>
                <w:color w:val="0D0D0D"/>
                <w:sz w:val="24"/>
                <w:szCs w:val="24"/>
                <w:lang w:eastAsia="ru-RU"/>
              </w:rPr>
              <w:t>езличная форма личного глагола)</w:t>
            </w:r>
          </w:p>
          <w:p w:rsidR="00CA0FB3" w:rsidRPr="00DD6D27" w:rsidRDefault="00CA0FB3" w:rsidP="00895816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21749C">
              <w:rPr>
                <w:rFonts w:ascii="Times New Roman" w:hAnsi="Times New Roman"/>
                <w:b/>
                <w:bCs/>
                <w:color w:val="0D0D0D"/>
                <w:sz w:val="24"/>
                <w:szCs w:val="24"/>
                <w:lang w:eastAsia="ru-RU"/>
              </w:rPr>
              <w:t>Понаехало</w:t>
            </w:r>
            <w:r w:rsidRPr="0021749C">
              <w:rPr>
                <w:rFonts w:ascii="Times New Roman" w:hAnsi="Times New Roman"/>
                <w:color w:val="0D0D0D"/>
                <w:sz w:val="24"/>
                <w:szCs w:val="24"/>
                <w:lang w:eastAsia="ru-RU"/>
              </w:rPr>
              <w:t xml:space="preserve"> гостей. (безличная форма личног</w:t>
            </w:r>
            <w:r w:rsidRPr="00DD6D27">
              <w:rPr>
                <w:rFonts w:ascii="Times New Roman" w:hAnsi="Times New Roman"/>
                <w:color w:val="0D0D0D"/>
                <w:sz w:val="24"/>
                <w:szCs w:val="24"/>
                <w:lang w:eastAsia="ru-RU"/>
              </w:rPr>
              <w:t>о глагола ср. род., прош. вр.)</w:t>
            </w:r>
          </w:p>
          <w:p w:rsidR="00CA0FB3" w:rsidRPr="00DD6D27" w:rsidRDefault="00CA0FB3" w:rsidP="00895816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21749C">
              <w:rPr>
                <w:rFonts w:ascii="Times New Roman" w:hAnsi="Times New Roman"/>
                <w:color w:val="0D0D0D"/>
                <w:sz w:val="24"/>
                <w:szCs w:val="24"/>
                <w:lang w:eastAsia="ru-RU"/>
              </w:rPr>
              <w:t xml:space="preserve">Друзей </w:t>
            </w:r>
            <w:r w:rsidRPr="0021749C">
              <w:rPr>
                <w:rFonts w:ascii="Times New Roman" w:hAnsi="Times New Roman"/>
                <w:b/>
                <w:bCs/>
                <w:color w:val="0D0D0D"/>
                <w:sz w:val="24"/>
                <w:szCs w:val="24"/>
                <w:lang w:eastAsia="ru-RU"/>
              </w:rPr>
              <w:t>нет</w:t>
            </w:r>
            <w:r w:rsidRPr="0021749C">
              <w:rPr>
                <w:rFonts w:ascii="Times New Roman" w:hAnsi="Times New Roman"/>
                <w:color w:val="0D0D0D"/>
                <w:sz w:val="24"/>
                <w:szCs w:val="24"/>
                <w:lang w:eastAsia="ru-RU"/>
              </w:rPr>
              <w:t xml:space="preserve">. </w:t>
            </w:r>
          </w:p>
          <w:p w:rsidR="00CA0FB3" w:rsidRPr="00DD6D27" w:rsidRDefault="00CA0FB3" w:rsidP="00895816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21749C">
              <w:rPr>
                <w:rFonts w:ascii="Times New Roman" w:hAnsi="Times New Roman"/>
                <w:color w:val="0D0D0D"/>
                <w:sz w:val="24"/>
                <w:szCs w:val="24"/>
                <w:lang w:eastAsia="ru-RU"/>
              </w:rPr>
              <w:t xml:space="preserve">Эту дверь </w:t>
            </w:r>
            <w:r w:rsidRPr="0021749C">
              <w:rPr>
                <w:rFonts w:ascii="Times New Roman" w:hAnsi="Times New Roman"/>
                <w:b/>
                <w:bCs/>
                <w:color w:val="0D0D0D"/>
                <w:sz w:val="24"/>
                <w:szCs w:val="24"/>
                <w:lang w:eastAsia="ru-RU"/>
              </w:rPr>
              <w:t>не открыть</w:t>
            </w:r>
            <w:r w:rsidRPr="0021749C">
              <w:rPr>
                <w:rFonts w:ascii="Times New Roman" w:hAnsi="Times New Roman"/>
                <w:color w:val="0D0D0D"/>
                <w:sz w:val="24"/>
                <w:szCs w:val="24"/>
                <w:lang w:eastAsia="ru-RU"/>
              </w:rPr>
              <w:t xml:space="preserve">. </w:t>
            </w:r>
          </w:p>
          <w:p w:rsidR="00CA0FB3" w:rsidRPr="00DD6D27" w:rsidRDefault="00CA0FB3" w:rsidP="00895816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21749C">
              <w:rPr>
                <w:rFonts w:ascii="Times New Roman" w:hAnsi="Times New Roman"/>
                <w:b/>
                <w:bCs/>
                <w:color w:val="0D0D0D"/>
                <w:sz w:val="24"/>
                <w:szCs w:val="24"/>
                <w:lang w:eastAsia="ru-RU"/>
              </w:rPr>
              <w:t>Быть</w:t>
            </w:r>
            <w:r w:rsidRPr="0021749C">
              <w:rPr>
                <w:rFonts w:ascii="Times New Roman" w:hAnsi="Times New Roman"/>
                <w:color w:val="0D0D0D"/>
                <w:sz w:val="24"/>
                <w:szCs w:val="24"/>
                <w:lang w:eastAsia="ru-RU"/>
              </w:rPr>
              <w:t xml:space="preserve"> бычку на верёвочке. </w:t>
            </w:r>
          </w:p>
          <w:p w:rsidR="00CA0FB3" w:rsidRPr="00DD6D27" w:rsidRDefault="00CA0FB3" w:rsidP="00895816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21749C">
              <w:rPr>
                <w:rFonts w:ascii="Times New Roman" w:hAnsi="Times New Roman"/>
                <w:color w:val="0D0D0D"/>
                <w:sz w:val="24"/>
                <w:szCs w:val="24"/>
                <w:lang w:eastAsia="ru-RU"/>
              </w:rPr>
              <w:t xml:space="preserve">На озеро Ивану так и </w:t>
            </w:r>
            <w:r w:rsidRPr="0021749C">
              <w:rPr>
                <w:rFonts w:ascii="Times New Roman" w:hAnsi="Times New Roman"/>
                <w:b/>
                <w:bCs/>
                <w:color w:val="0D0D0D"/>
                <w:sz w:val="24"/>
                <w:szCs w:val="24"/>
                <w:lang w:eastAsia="ru-RU"/>
              </w:rPr>
              <w:t>не пришлось съездить</w:t>
            </w:r>
            <w:r w:rsidRPr="0021749C">
              <w:rPr>
                <w:rFonts w:ascii="Times New Roman" w:hAnsi="Times New Roman"/>
                <w:color w:val="0D0D0D"/>
                <w:sz w:val="24"/>
                <w:szCs w:val="24"/>
                <w:lang w:eastAsia="ru-RU"/>
              </w:rPr>
              <w:t xml:space="preserve">. </w:t>
            </w:r>
          </w:p>
          <w:p w:rsidR="00CA0FB3" w:rsidRPr="00DD6D27" w:rsidRDefault="00CA0FB3" w:rsidP="00895816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21749C">
              <w:rPr>
                <w:rFonts w:ascii="Times New Roman" w:hAnsi="Times New Roman"/>
                <w:b/>
                <w:bCs/>
                <w:color w:val="0D0D0D"/>
                <w:sz w:val="24"/>
                <w:szCs w:val="24"/>
                <w:lang w:eastAsia="ru-RU"/>
              </w:rPr>
              <w:t>Было жарко</w:t>
            </w:r>
            <w:r w:rsidRPr="0021749C">
              <w:rPr>
                <w:rFonts w:ascii="Times New Roman" w:hAnsi="Times New Roman"/>
                <w:color w:val="0D0D0D"/>
                <w:sz w:val="24"/>
                <w:szCs w:val="24"/>
                <w:lang w:eastAsia="ru-RU"/>
              </w:rPr>
              <w:t xml:space="preserve">. </w:t>
            </w:r>
          </w:p>
          <w:p w:rsidR="00CA0FB3" w:rsidRPr="0021749C" w:rsidRDefault="00CA0FB3" w:rsidP="00895816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21749C">
              <w:rPr>
                <w:rFonts w:ascii="Times New Roman" w:hAnsi="Times New Roman"/>
                <w:color w:val="0D0D0D"/>
                <w:sz w:val="24"/>
                <w:szCs w:val="24"/>
                <w:lang w:eastAsia="ru-RU"/>
              </w:rPr>
              <w:t xml:space="preserve">Об экзаменах уже </w:t>
            </w:r>
            <w:r w:rsidRPr="0021749C">
              <w:rPr>
                <w:rFonts w:ascii="Times New Roman" w:hAnsi="Times New Roman"/>
                <w:b/>
                <w:bCs/>
                <w:color w:val="0D0D0D"/>
                <w:sz w:val="24"/>
                <w:szCs w:val="24"/>
                <w:lang w:eastAsia="ru-RU"/>
              </w:rPr>
              <w:t>сообщено</w:t>
            </w:r>
            <w:r w:rsidRPr="0021749C">
              <w:rPr>
                <w:rFonts w:ascii="Times New Roman" w:hAnsi="Times New Roman"/>
                <w:color w:val="0D0D0D"/>
                <w:sz w:val="24"/>
                <w:szCs w:val="24"/>
                <w:lang w:eastAsia="ru-RU"/>
              </w:rPr>
              <w:t>.</w:t>
            </w:r>
          </w:p>
        </w:tc>
      </w:tr>
    </w:tbl>
    <w:p w:rsidR="00CA0FB3" w:rsidRPr="00DD6D27" w:rsidRDefault="00CA0FB3" w:rsidP="0021749C">
      <w:pPr>
        <w:pStyle w:val="ListParagraph"/>
        <w:ind w:left="-1418" w:right="-426"/>
        <w:rPr>
          <w:rFonts w:ascii="Times New Roman" w:hAnsi="Times New Roman"/>
          <w:color w:val="0D0D0D"/>
          <w:sz w:val="24"/>
          <w:szCs w:val="24"/>
        </w:rPr>
      </w:pPr>
    </w:p>
    <w:p w:rsidR="00CA0FB3" w:rsidRPr="00DD6D27" w:rsidRDefault="00CA0FB3" w:rsidP="009572A1">
      <w:pPr>
        <w:pStyle w:val="ListParagraph"/>
        <w:ind w:left="-1276" w:right="-426"/>
        <w:jc w:val="both"/>
        <w:rPr>
          <w:rFonts w:ascii="Times New Roman" w:hAnsi="Times New Roman"/>
          <w:color w:val="0D0D0D"/>
          <w:sz w:val="24"/>
          <w:szCs w:val="24"/>
        </w:rPr>
      </w:pPr>
      <w:r w:rsidRPr="00DD6D27">
        <w:rPr>
          <w:rFonts w:ascii="Times New Roman" w:hAnsi="Times New Roman"/>
          <w:color w:val="0D0D0D"/>
          <w:sz w:val="24"/>
          <w:szCs w:val="24"/>
        </w:rPr>
        <w:t xml:space="preserve">     Таким образом, в вышеуказанном примере выписано сказуемое </w:t>
      </w:r>
      <w:r w:rsidRPr="00DD6D27">
        <w:rPr>
          <w:rFonts w:ascii="Times New Roman" w:hAnsi="Times New Roman"/>
          <w:b/>
          <w:i/>
          <w:color w:val="0D0D0D"/>
          <w:sz w:val="24"/>
          <w:szCs w:val="24"/>
        </w:rPr>
        <w:t>создают</w:t>
      </w:r>
      <w:r w:rsidRPr="00DD6D27">
        <w:rPr>
          <w:rFonts w:ascii="Times New Roman" w:hAnsi="Times New Roman"/>
          <w:b/>
          <w:color w:val="0D0D0D"/>
          <w:sz w:val="24"/>
          <w:szCs w:val="24"/>
        </w:rPr>
        <w:t xml:space="preserve"> </w:t>
      </w:r>
      <w:r w:rsidRPr="00DD6D27">
        <w:rPr>
          <w:rFonts w:ascii="Times New Roman" w:hAnsi="Times New Roman"/>
          <w:color w:val="0D0D0D"/>
          <w:sz w:val="24"/>
          <w:szCs w:val="24"/>
        </w:rPr>
        <w:t>из неопределённо-личного предложения.</w:t>
      </w:r>
    </w:p>
    <w:p w:rsidR="00CA0FB3" w:rsidRPr="00DD6D27" w:rsidRDefault="00CA0FB3" w:rsidP="009572A1">
      <w:pPr>
        <w:pStyle w:val="ListParagraph"/>
        <w:ind w:left="-1276" w:right="-426"/>
        <w:jc w:val="both"/>
        <w:rPr>
          <w:rFonts w:ascii="Times New Roman" w:hAnsi="Times New Roman"/>
          <w:color w:val="0D0D0D"/>
          <w:sz w:val="24"/>
          <w:szCs w:val="24"/>
        </w:rPr>
      </w:pPr>
    </w:p>
    <w:p w:rsidR="00CA0FB3" w:rsidRPr="00DD6D27" w:rsidRDefault="00CA0FB3" w:rsidP="00EF2A71">
      <w:pPr>
        <w:pStyle w:val="ListParagraph"/>
        <w:numPr>
          <w:ilvl w:val="0"/>
          <w:numId w:val="4"/>
        </w:numPr>
        <w:ind w:right="-426"/>
        <w:rPr>
          <w:rFonts w:ascii="Times New Roman" w:hAnsi="Times New Roman"/>
          <w:b/>
          <w:color w:val="0D0D0D"/>
          <w:sz w:val="24"/>
          <w:szCs w:val="24"/>
        </w:rPr>
      </w:pPr>
      <w:r w:rsidRPr="00DD6D27">
        <w:rPr>
          <w:rFonts w:ascii="Times New Roman" w:hAnsi="Times New Roman"/>
          <w:b/>
          <w:color w:val="0D0D0D"/>
          <w:sz w:val="24"/>
          <w:szCs w:val="24"/>
        </w:rPr>
        <w:t xml:space="preserve">Выделяя в предложении грамматическую основу, необходимо </w:t>
      </w:r>
      <w:r w:rsidRPr="00DD6D27">
        <w:rPr>
          <w:rFonts w:ascii="Times New Roman" w:hAnsi="Times New Roman"/>
          <w:b/>
          <w:bCs/>
          <w:color w:val="0D0D0D"/>
          <w:sz w:val="24"/>
          <w:szCs w:val="24"/>
        </w:rPr>
        <w:t xml:space="preserve">помнить </w:t>
      </w:r>
      <w:r w:rsidRPr="00DD6D27">
        <w:rPr>
          <w:rFonts w:ascii="Times New Roman" w:hAnsi="Times New Roman"/>
          <w:b/>
          <w:color w:val="0D0D0D"/>
          <w:sz w:val="24"/>
          <w:szCs w:val="24"/>
        </w:rPr>
        <w:t>следующее:</w:t>
      </w:r>
    </w:p>
    <w:p w:rsidR="00CA0FB3" w:rsidRPr="00DD6D27" w:rsidRDefault="00CA0FB3" w:rsidP="009572A1">
      <w:pPr>
        <w:pStyle w:val="ListParagraph"/>
        <w:ind w:left="-1276" w:right="-426"/>
        <w:jc w:val="both"/>
        <w:rPr>
          <w:rFonts w:ascii="Times New Roman" w:hAnsi="Times New Roman"/>
          <w:color w:val="0D0D0D"/>
          <w:sz w:val="24"/>
          <w:szCs w:val="24"/>
        </w:rPr>
      </w:pPr>
      <w:r w:rsidRPr="00DD6D27">
        <w:rPr>
          <w:rFonts w:ascii="Times New Roman" w:hAnsi="Times New Roman"/>
          <w:color w:val="0D0D0D"/>
          <w:sz w:val="24"/>
          <w:szCs w:val="24"/>
        </w:rPr>
        <w:br/>
      </w:r>
      <w:r w:rsidRPr="00DD6D27">
        <w:rPr>
          <w:rFonts w:ascii="Times New Roman" w:hAnsi="Times New Roman"/>
          <w:b/>
          <w:bCs/>
          <w:color w:val="0D0D0D"/>
          <w:sz w:val="24"/>
          <w:szCs w:val="24"/>
        </w:rPr>
        <w:t>1.</w:t>
      </w:r>
      <w:r w:rsidRPr="00DD6D27">
        <w:rPr>
          <w:rFonts w:ascii="Times New Roman" w:hAnsi="Times New Roman"/>
          <w:color w:val="0D0D0D"/>
          <w:sz w:val="24"/>
          <w:szCs w:val="24"/>
        </w:rPr>
        <w:t> </w:t>
      </w:r>
      <w:r w:rsidRPr="00DD6D27">
        <w:rPr>
          <w:rFonts w:ascii="Times New Roman" w:hAnsi="Times New Roman"/>
          <w:b/>
          <w:bCs/>
          <w:color w:val="0D0D0D"/>
          <w:sz w:val="24"/>
          <w:szCs w:val="24"/>
        </w:rPr>
        <w:t xml:space="preserve">НФГ </w:t>
      </w:r>
      <w:r w:rsidRPr="00DD6D27">
        <w:rPr>
          <w:rFonts w:ascii="Times New Roman" w:hAnsi="Times New Roman"/>
          <w:color w:val="0D0D0D"/>
          <w:sz w:val="24"/>
          <w:szCs w:val="24"/>
        </w:rPr>
        <w:t xml:space="preserve">(глагол в неопределённой форме) </w:t>
      </w:r>
      <w:r w:rsidRPr="00DD6D27">
        <w:rPr>
          <w:rFonts w:ascii="Times New Roman" w:hAnsi="Times New Roman"/>
          <w:b/>
          <w:bCs/>
          <w:color w:val="0D0D0D"/>
          <w:sz w:val="24"/>
          <w:szCs w:val="24"/>
        </w:rPr>
        <w:t>не всегда входит в состав сказуемого, а может быть и второстепенным членом предложения,</w:t>
      </w:r>
      <w:r w:rsidRPr="00DD6D27">
        <w:rPr>
          <w:rFonts w:ascii="Times New Roman" w:hAnsi="Times New Roman"/>
          <w:color w:val="0D0D0D"/>
          <w:sz w:val="24"/>
          <w:szCs w:val="24"/>
        </w:rPr>
        <w:t xml:space="preserve"> </w:t>
      </w:r>
      <w:r w:rsidRPr="00DD6D27">
        <w:rPr>
          <w:rFonts w:ascii="Times New Roman" w:hAnsi="Times New Roman"/>
          <w:b/>
          <w:bCs/>
          <w:color w:val="0D0D0D"/>
          <w:sz w:val="24"/>
          <w:szCs w:val="24"/>
        </w:rPr>
        <w:t>например:</w:t>
      </w:r>
      <w:r w:rsidRPr="00DD6D27">
        <w:rPr>
          <w:rFonts w:ascii="Times New Roman" w:hAnsi="Times New Roman"/>
          <w:color w:val="0D0D0D"/>
          <w:sz w:val="24"/>
          <w:szCs w:val="24"/>
        </w:rPr>
        <w:t xml:space="preserve"> </w:t>
      </w:r>
    </w:p>
    <w:p w:rsidR="00CA0FB3" w:rsidRPr="00DD6D27" w:rsidRDefault="00CA0FB3" w:rsidP="009572A1">
      <w:pPr>
        <w:numPr>
          <w:ilvl w:val="0"/>
          <w:numId w:val="2"/>
        </w:numPr>
        <w:tabs>
          <w:tab w:val="clear" w:pos="720"/>
        </w:tabs>
        <w:ind w:left="-1276" w:right="-426" w:hanging="11"/>
        <w:jc w:val="both"/>
        <w:rPr>
          <w:rFonts w:ascii="Times New Roman" w:hAnsi="Times New Roman"/>
          <w:color w:val="0D0D0D"/>
          <w:sz w:val="24"/>
          <w:szCs w:val="24"/>
        </w:rPr>
      </w:pPr>
      <w:r w:rsidRPr="00DD6D27">
        <w:rPr>
          <w:rFonts w:ascii="Times New Roman" w:hAnsi="Times New Roman"/>
          <w:color w:val="0D0D0D"/>
          <w:sz w:val="24"/>
          <w:szCs w:val="24"/>
        </w:rPr>
        <w:t xml:space="preserve">Ребята пришли в музей посмотреть новую экспозицию. В данном предложении сказуемым является глагол пришли, а нфг посмотреть - это </w:t>
      </w:r>
      <w:r w:rsidRPr="00DD6D27">
        <w:rPr>
          <w:rFonts w:ascii="Times New Roman" w:hAnsi="Times New Roman"/>
          <w:b/>
          <w:bCs/>
          <w:color w:val="0D0D0D"/>
          <w:sz w:val="24"/>
          <w:szCs w:val="24"/>
        </w:rPr>
        <w:t>обстоятельство цели</w:t>
      </w:r>
      <w:r w:rsidRPr="00DD6D27">
        <w:rPr>
          <w:rFonts w:ascii="Times New Roman" w:hAnsi="Times New Roman"/>
          <w:color w:val="0D0D0D"/>
          <w:sz w:val="24"/>
          <w:szCs w:val="24"/>
        </w:rPr>
        <w:t>, т.к. отвечает на вопрос пришли с какой целью? посмотреть.</w:t>
      </w:r>
    </w:p>
    <w:p w:rsidR="00CA0FB3" w:rsidRPr="00DD6D27" w:rsidRDefault="00CA0FB3" w:rsidP="009572A1">
      <w:pPr>
        <w:numPr>
          <w:ilvl w:val="0"/>
          <w:numId w:val="2"/>
        </w:numPr>
        <w:tabs>
          <w:tab w:val="clear" w:pos="720"/>
        </w:tabs>
        <w:ind w:left="-1276" w:right="-426" w:hanging="11"/>
        <w:jc w:val="both"/>
        <w:rPr>
          <w:rFonts w:ascii="Times New Roman" w:hAnsi="Times New Roman"/>
          <w:color w:val="0D0D0D"/>
          <w:sz w:val="24"/>
          <w:szCs w:val="24"/>
        </w:rPr>
      </w:pPr>
      <w:r w:rsidRPr="00DD6D27">
        <w:rPr>
          <w:rFonts w:ascii="Times New Roman" w:hAnsi="Times New Roman"/>
          <w:color w:val="0D0D0D"/>
          <w:sz w:val="24"/>
          <w:szCs w:val="24"/>
        </w:rPr>
        <w:t xml:space="preserve">Соседка попросила нас помочь при перевозке мебели. В данном предложении сказуемым является глагол попросила, а нфг помочь является </w:t>
      </w:r>
      <w:r w:rsidRPr="00DD6D27">
        <w:rPr>
          <w:rFonts w:ascii="Times New Roman" w:hAnsi="Times New Roman"/>
          <w:b/>
          <w:bCs/>
          <w:color w:val="0D0D0D"/>
          <w:sz w:val="24"/>
          <w:szCs w:val="24"/>
        </w:rPr>
        <w:t>дополнением</w:t>
      </w:r>
      <w:r w:rsidRPr="00DD6D27">
        <w:rPr>
          <w:rFonts w:ascii="Times New Roman" w:hAnsi="Times New Roman"/>
          <w:color w:val="0D0D0D"/>
          <w:sz w:val="24"/>
          <w:szCs w:val="24"/>
        </w:rPr>
        <w:t>, т.к. отвечает на вопрос попросила о чём? помочь.</w:t>
      </w:r>
    </w:p>
    <w:p w:rsidR="00CA0FB3" w:rsidRPr="00DD6D27" w:rsidRDefault="00CA0FB3" w:rsidP="009572A1">
      <w:pPr>
        <w:ind w:left="-1276" w:right="-426"/>
        <w:jc w:val="both"/>
        <w:rPr>
          <w:rFonts w:ascii="Times New Roman" w:hAnsi="Times New Roman"/>
          <w:color w:val="0D0D0D"/>
          <w:sz w:val="24"/>
          <w:szCs w:val="24"/>
        </w:rPr>
      </w:pPr>
      <w:r w:rsidRPr="00DD6D27">
        <w:rPr>
          <w:rFonts w:ascii="Times New Roman" w:hAnsi="Times New Roman"/>
          <w:b/>
          <w:bCs/>
          <w:color w:val="0D0D0D"/>
          <w:sz w:val="24"/>
          <w:szCs w:val="24"/>
        </w:rPr>
        <w:t>2.</w:t>
      </w:r>
      <w:r w:rsidRPr="00DD6D27">
        <w:rPr>
          <w:rFonts w:ascii="Times New Roman" w:hAnsi="Times New Roman"/>
          <w:color w:val="0D0D0D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D0D0D"/>
          <w:sz w:val="24"/>
          <w:szCs w:val="24"/>
        </w:rPr>
        <w:t>Вводные слова, словосочетания и</w:t>
      </w:r>
      <w:r w:rsidRPr="00DD6D27">
        <w:rPr>
          <w:rFonts w:ascii="Times New Roman" w:hAnsi="Times New Roman"/>
          <w:b/>
          <w:bCs/>
          <w:color w:val="0D0D0D"/>
          <w:sz w:val="24"/>
          <w:szCs w:val="24"/>
        </w:rPr>
        <w:t xml:space="preserve"> предложения не являются членами предложения, значит, не могут быть грамматической основой предложения</w:t>
      </w:r>
      <w:r w:rsidRPr="00DD6D27">
        <w:rPr>
          <w:rFonts w:ascii="Times New Roman" w:hAnsi="Times New Roman"/>
          <w:color w:val="0D0D0D"/>
          <w:sz w:val="24"/>
          <w:szCs w:val="24"/>
        </w:rPr>
        <w:t xml:space="preserve">, </w:t>
      </w:r>
      <w:r w:rsidRPr="00DD6D27">
        <w:rPr>
          <w:rFonts w:ascii="Times New Roman" w:hAnsi="Times New Roman"/>
          <w:b/>
          <w:bCs/>
          <w:color w:val="0D0D0D"/>
          <w:sz w:val="24"/>
          <w:szCs w:val="24"/>
        </w:rPr>
        <w:t>например:</w:t>
      </w:r>
    </w:p>
    <w:p w:rsidR="00CA0FB3" w:rsidRPr="00DD6D27" w:rsidRDefault="00CA0FB3" w:rsidP="009572A1">
      <w:pPr>
        <w:numPr>
          <w:ilvl w:val="0"/>
          <w:numId w:val="3"/>
        </w:numPr>
        <w:tabs>
          <w:tab w:val="clear" w:pos="720"/>
        </w:tabs>
        <w:ind w:left="-1276" w:right="-426" w:hanging="11"/>
        <w:rPr>
          <w:rFonts w:ascii="Times New Roman" w:hAnsi="Times New Roman"/>
          <w:color w:val="0D0D0D"/>
          <w:sz w:val="24"/>
          <w:szCs w:val="24"/>
        </w:rPr>
      </w:pPr>
      <w:r w:rsidRPr="00DD6D27">
        <w:rPr>
          <w:rFonts w:ascii="Times New Roman" w:hAnsi="Times New Roman"/>
          <w:color w:val="0D0D0D"/>
          <w:sz w:val="24"/>
          <w:szCs w:val="24"/>
        </w:rPr>
        <w:t>Надеюсь, вы приедете вовремя. (Надеюсь - вводное слово, вы предете - грамматическая основа)</w:t>
      </w:r>
    </w:p>
    <w:p w:rsidR="00CA0FB3" w:rsidRPr="00DD6D27" w:rsidRDefault="00CA0FB3" w:rsidP="009572A1">
      <w:pPr>
        <w:numPr>
          <w:ilvl w:val="0"/>
          <w:numId w:val="3"/>
        </w:numPr>
        <w:tabs>
          <w:tab w:val="clear" w:pos="720"/>
        </w:tabs>
        <w:ind w:left="-1276" w:right="-426" w:hanging="11"/>
        <w:rPr>
          <w:rFonts w:ascii="Times New Roman" w:hAnsi="Times New Roman"/>
          <w:color w:val="0D0D0D"/>
          <w:sz w:val="24"/>
          <w:szCs w:val="24"/>
        </w:rPr>
      </w:pPr>
      <w:r w:rsidRPr="00DD6D27">
        <w:rPr>
          <w:rFonts w:ascii="Times New Roman" w:hAnsi="Times New Roman"/>
          <w:color w:val="0D0D0D"/>
          <w:sz w:val="24"/>
          <w:szCs w:val="24"/>
        </w:rPr>
        <w:t>Я думаю, всё  у тебя получится. (Я думаю - вводное предложение, всё получится - грамматическая основа)</w:t>
      </w:r>
    </w:p>
    <w:p w:rsidR="00CA0FB3" w:rsidRPr="00DD6D27" w:rsidRDefault="00CA0FB3" w:rsidP="009572A1">
      <w:pPr>
        <w:ind w:left="-1276" w:right="-426"/>
        <w:rPr>
          <w:rFonts w:ascii="Times New Roman" w:hAnsi="Times New Roman"/>
          <w:color w:val="0D0D0D"/>
          <w:sz w:val="24"/>
          <w:szCs w:val="24"/>
        </w:rPr>
      </w:pPr>
      <w:r w:rsidRPr="00DD6D27">
        <w:rPr>
          <w:rFonts w:ascii="Times New Roman" w:hAnsi="Times New Roman"/>
          <w:b/>
          <w:bCs/>
          <w:color w:val="0D0D0D"/>
          <w:sz w:val="24"/>
          <w:szCs w:val="24"/>
        </w:rPr>
        <w:t>3.  Приложение не является подлежащим или сказуемым, оно является определением,</w:t>
      </w:r>
      <w:r w:rsidRPr="00DD6D27">
        <w:rPr>
          <w:rFonts w:ascii="Times New Roman" w:hAnsi="Times New Roman"/>
          <w:color w:val="0D0D0D"/>
          <w:sz w:val="24"/>
          <w:szCs w:val="24"/>
        </w:rPr>
        <w:t xml:space="preserve"> </w:t>
      </w:r>
      <w:r w:rsidRPr="00DD6D27">
        <w:rPr>
          <w:rFonts w:ascii="Times New Roman" w:hAnsi="Times New Roman"/>
          <w:b/>
          <w:bCs/>
          <w:color w:val="0D0D0D"/>
          <w:sz w:val="24"/>
          <w:szCs w:val="24"/>
        </w:rPr>
        <w:t>например:</w:t>
      </w:r>
      <w:r w:rsidRPr="00DD6D27">
        <w:rPr>
          <w:rFonts w:ascii="Times New Roman" w:hAnsi="Times New Roman"/>
          <w:color w:val="0D0D0D"/>
          <w:sz w:val="24"/>
          <w:szCs w:val="24"/>
        </w:rPr>
        <w:t> </w:t>
      </w:r>
    </w:p>
    <w:p w:rsidR="00CA0FB3" w:rsidRPr="00DD6D27" w:rsidRDefault="00CA0FB3" w:rsidP="009572A1">
      <w:pPr>
        <w:ind w:left="-1276" w:right="-426"/>
        <w:rPr>
          <w:rFonts w:ascii="Times New Roman" w:hAnsi="Times New Roman"/>
          <w:color w:val="0D0D0D"/>
          <w:sz w:val="24"/>
          <w:szCs w:val="24"/>
        </w:rPr>
      </w:pPr>
      <w:r w:rsidRPr="00DD6D27">
        <w:rPr>
          <w:rFonts w:ascii="Times New Roman" w:hAnsi="Times New Roman"/>
          <w:color w:val="0D0D0D"/>
          <w:sz w:val="24"/>
          <w:szCs w:val="24"/>
        </w:rPr>
        <w:t>Вот наша Леночка, отличница и активистка. (Отличница и активистка - это приложение, Леночка - подлежащее)</w:t>
      </w:r>
    </w:p>
    <w:p w:rsidR="00CA0FB3" w:rsidRPr="00DD6D27" w:rsidRDefault="00CA0FB3" w:rsidP="001E2BB2">
      <w:pPr>
        <w:ind w:left="-1276" w:right="-426"/>
        <w:rPr>
          <w:rFonts w:ascii="Times New Roman" w:hAnsi="Times New Roman"/>
          <w:color w:val="0D0D0D"/>
          <w:sz w:val="24"/>
          <w:szCs w:val="24"/>
        </w:rPr>
      </w:pPr>
      <w:r w:rsidRPr="00DD6D27">
        <w:rPr>
          <w:rFonts w:ascii="Times New Roman" w:hAnsi="Times New Roman"/>
          <w:b/>
          <w:bCs/>
          <w:color w:val="0D0D0D"/>
          <w:sz w:val="24"/>
          <w:szCs w:val="24"/>
        </w:rPr>
        <w:t>4. Обращение не является членом предложения, следовательно, не может быть подлежащим, например:</w:t>
      </w:r>
    </w:p>
    <w:p w:rsidR="00CA0FB3" w:rsidRPr="00DD6D27" w:rsidRDefault="00CA0FB3" w:rsidP="009572A1">
      <w:pPr>
        <w:ind w:left="-1276" w:right="-426"/>
        <w:rPr>
          <w:rFonts w:ascii="Times New Roman" w:hAnsi="Times New Roman"/>
          <w:color w:val="0D0D0D"/>
          <w:sz w:val="24"/>
          <w:szCs w:val="24"/>
        </w:rPr>
      </w:pPr>
      <w:r w:rsidRPr="00DD6D27">
        <w:rPr>
          <w:rFonts w:ascii="Times New Roman" w:hAnsi="Times New Roman"/>
          <w:color w:val="0D0D0D"/>
          <w:sz w:val="24"/>
          <w:szCs w:val="24"/>
        </w:rPr>
        <w:t>Друзья, прекрасен наш союз! (Друзья - обращение, союз прекрасен - грамматическая основа)</w:t>
      </w:r>
    </w:p>
    <w:p w:rsidR="00CA0FB3" w:rsidRPr="00DD6D27" w:rsidRDefault="00CA0FB3" w:rsidP="001E2BB2">
      <w:pPr>
        <w:ind w:left="-1276" w:right="-426"/>
        <w:rPr>
          <w:rFonts w:ascii="Times New Roman" w:hAnsi="Times New Roman"/>
          <w:color w:val="0D0D0D"/>
          <w:sz w:val="24"/>
          <w:szCs w:val="24"/>
        </w:rPr>
      </w:pPr>
      <w:r w:rsidRPr="00DD6D27">
        <w:rPr>
          <w:rFonts w:ascii="Times New Roman" w:hAnsi="Times New Roman"/>
          <w:b/>
          <w:bCs/>
          <w:color w:val="0D0D0D"/>
          <w:sz w:val="24"/>
          <w:szCs w:val="24"/>
        </w:rPr>
        <w:t>5. Дополнение в В.п. не является подлежащим, например:</w:t>
      </w:r>
    </w:p>
    <w:p w:rsidR="00CA0FB3" w:rsidRPr="00DD6D27" w:rsidRDefault="00CA0FB3" w:rsidP="001E2BB2">
      <w:pPr>
        <w:ind w:left="-1276" w:right="-426"/>
        <w:rPr>
          <w:rFonts w:ascii="Times New Roman" w:hAnsi="Times New Roman"/>
          <w:color w:val="0D0D0D"/>
          <w:sz w:val="24"/>
          <w:szCs w:val="24"/>
        </w:rPr>
      </w:pPr>
      <w:r w:rsidRPr="00DD6D27">
        <w:rPr>
          <w:rFonts w:ascii="Times New Roman" w:hAnsi="Times New Roman"/>
          <w:color w:val="0D0D0D"/>
          <w:sz w:val="24"/>
          <w:szCs w:val="24"/>
        </w:rPr>
        <w:t>Дом возводят строители. (Дом - это дополнение, т.к. стоит в В.п. возводят кого? что? дом, также слово дом не связано со сказуемым возводят по смыслу, потому что дом не может совершать указанное действие, строители возводят - грамматическая основа)</w:t>
      </w:r>
    </w:p>
    <w:p w:rsidR="00CA0FB3" w:rsidRPr="009572A1" w:rsidRDefault="00CA0FB3" w:rsidP="009572A1">
      <w:pPr>
        <w:numPr>
          <w:ilvl w:val="0"/>
          <w:numId w:val="4"/>
        </w:numPr>
        <w:ind w:right="-426"/>
        <w:contextualSpacing/>
        <w:jc w:val="center"/>
        <w:rPr>
          <w:rFonts w:ascii="Times New Roman" w:hAnsi="Times New Roman"/>
          <w:color w:val="0D0D0D"/>
          <w:sz w:val="24"/>
          <w:szCs w:val="24"/>
        </w:rPr>
      </w:pPr>
      <w:r w:rsidRPr="009572A1">
        <w:rPr>
          <w:rFonts w:ascii="Times New Roman" w:hAnsi="Times New Roman"/>
          <w:b/>
          <w:i/>
          <w:color w:val="0D0D0D"/>
          <w:sz w:val="24"/>
          <w:szCs w:val="24"/>
        </w:rPr>
        <w:t>Как оформляем ответ</w:t>
      </w:r>
    </w:p>
    <w:p w:rsidR="00CA0FB3" w:rsidRPr="009572A1" w:rsidRDefault="00CA0FB3" w:rsidP="009572A1">
      <w:pPr>
        <w:ind w:left="-556" w:right="-426"/>
        <w:contextualSpacing/>
        <w:rPr>
          <w:rFonts w:ascii="Times New Roman" w:hAnsi="Times New Roman"/>
          <w:color w:val="0D0D0D"/>
          <w:sz w:val="24"/>
          <w:szCs w:val="24"/>
        </w:rPr>
      </w:pPr>
    </w:p>
    <w:p w:rsidR="00CA0FB3" w:rsidRPr="00DD6D27" w:rsidRDefault="00CA0FB3" w:rsidP="009572A1">
      <w:pPr>
        <w:numPr>
          <w:ilvl w:val="0"/>
          <w:numId w:val="5"/>
        </w:numPr>
        <w:ind w:left="-1276" w:right="-426" w:firstLine="0"/>
        <w:contextualSpacing/>
        <w:jc w:val="both"/>
        <w:rPr>
          <w:rFonts w:ascii="Times New Roman" w:hAnsi="Times New Roman"/>
          <w:color w:val="0D0D0D"/>
          <w:sz w:val="24"/>
          <w:szCs w:val="24"/>
        </w:rPr>
      </w:pPr>
      <w:r w:rsidRPr="009572A1">
        <w:rPr>
          <w:rFonts w:ascii="Times New Roman" w:hAnsi="Times New Roman"/>
          <w:color w:val="0D0D0D"/>
          <w:sz w:val="24"/>
          <w:szCs w:val="24"/>
        </w:rPr>
        <w:t xml:space="preserve">Все слова в бланке записываются </w:t>
      </w:r>
      <w:r w:rsidRPr="009572A1">
        <w:rPr>
          <w:rFonts w:ascii="Times New Roman" w:hAnsi="Times New Roman"/>
          <w:b/>
          <w:bCs/>
          <w:color w:val="0D0D0D"/>
          <w:sz w:val="24"/>
          <w:szCs w:val="24"/>
        </w:rPr>
        <w:t>печатными заглавными</w:t>
      </w:r>
      <w:r w:rsidRPr="009572A1">
        <w:rPr>
          <w:rFonts w:ascii="Times New Roman" w:hAnsi="Times New Roman"/>
          <w:color w:val="0D0D0D"/>
          <w:sz w:val="24"/>
          <w:szCs w:val="24"/>
        </w:rPr>
        <w:t xml:space="preserve"> </w:t>
      </w:r>
      <w:r w:rsidRPr="009572A1">
        <w:rPr>
          <w:rFonts w:ascii="Times New Roman" w:hAnsi="Times New Roman"/>
          <w:b/>
          <w:bCs/>
          <w:color w:val="0D0D0D"/>
          <w:sz w:val="24"/>
          <w:szCs w:val="24"/>
        </w:rPr>
        <w:t>буквами</w:t>
      </w:r>
      <w:r w:rsidRPr="009572A1">
        <w:rPr>
          <w:rFonts w:ascii="Times New Roman" w:hAnsi="Times New Roman"/>
          <w:color w:val="0D0D0D"/>
          <w:sz w:val="24"/>
          <w:szCs w:val="24"/>
        </w:rPr>
        <w:t xml:space="preserve"> в соответствии с </w:t>
      </w:r>
      <w:r w:rsidRPr="009572A1">
        <w:rPr>
          <w:rFonts w:ascii="Times New Roman" w:hAnsi="Times New Roman"/>
          <w:b/>
          <w:bCs/>
          <w:color w:val="0D0D0D"/>
          <w:sz w:val="24"/>
          <w:szCs w:val="24"/>
        </w:rPr>
        <w:t>образцом</w:t>
      </w:r>
      <w:r w:rsidRPr="009572A1">
        <w:rPr>
          <w:rFonts w:ascii="Times New Roman" w:hAnsi="Times New Roman"/>
          <w:color w:val="0D0D0D"/>
          <w:sz w:val="24"/>
          <w:szCs w:val="24"/>
        </w:rPr>
        <w:t xml:space="preserve"> написания </w:t>
      </w:r>
      <w:r w:rsidRPr="009572A1">
        <w:rPr>
          <w:rFonts w:ascii="Times New Roman" w:hAnsi="Times New Roman"/>
          <w:b/>
          <w:bCs/>
          <w:color w:val="0D0D0D"/>
          <w:sz w:val="24"/>
          <w:szCs w:val="24"/>
        </w:rPr>
        <w:t>чёрной гелевой ручкой</w:t>
      </w:r>
      <w:r w:rsidRPr="009572A1">
        <w:rPr>
          <w:rFonts w:ascii="Times New Roman" w:hAnsi="Times New Roman"/>
          <w:color w:val="0D0D0D"/>
          <w:sz w:val="24"/>
          <w:szCs w:val="24"/>
        </w:rPr>
        <w:t>, начиная </w:t>
      </w:r>
      <w:r w:rsidRPr="009572A1">
        <w:rPr>
          <w:rFonts w:ascii="Times New Roman" w:hAnsi="Times New Roman"/>
          <w:b/>
          <w:bCs/>
          <w:color w:val="0D0D0D"/>
          <w:sz w:val="24"/>
          <w:szCs w:val="24"/>
        </w:rPr>
        <w:t xml:space="preserve">с первой клетки. </w:t>
      </w:r>
    </w:p>
    <w:p w:rsidR="00CA0FB3" w:rsidRPr="009572A1" w:rsidRDefault="00CA0FB3" w:rsidP="009572A1">
      <w:pPr>
        <w:ind w:left="-1276" w:right="-426"/>
        <w:contextualSpacing/>
        <w:jc w:val="both"/>
        <w:rPr>
          <w:rFonts w:ascii="Times New Roman" w:hAnsi="Times New Roman"/>
          <w:color w:val="0D0D0D"/>
          <w:sz w:val="24"/>
          <w:szCs w:val="24"/>
        </w:rPr>
      </w:pPr>
    </w:p>
    <w:p w:rsidR="00CA0FB3" w:rsidRPr="00DD6D27" w:rsidRDefault="00CA0FB3" w:rsidP="009572A1">
      <w:pPr>
        <w:numPr>
          <w:ilvl w:val="0"/>
          <w:numId w:val="5"/>
        </w:numPr>
        <w:ind w:left="-1276" w:right="-426" w:firstLine="0"/>
        <w:contextualSpacing/>
        <w:jc w:val="both"/>
        <w:rPr>
          <w:rFonts w:ascii="Times New Roman" w:hAnsi="Times New Roman"/>
          <w:color w:val="0D0D0D"/>
          <w:sz w:val="24"/>
          <w:szCs w:val="24"/>
        </w:rPr>
      </w:pPr>
      <w:r w:rsidRPr="009572A1">
        <w:rPr>
          <w:rFonts w:ascii="Times New Roman" w:hAnsi="Times New Roman"/>
          <w:color w:val="0D0D0D"/>
          <w:sz w:val="24"/>
          <w:szCs w:val="24"/>
        </w:rPr>
        <w:t xml:space="preserve">Каждая буква записывается </w:t>
      </w:r>
      <w:r w:rsidRPr="009572A1">
        <w:rPr>
          <w:rFonts w:ascii="Times New Roman" w:hAnsi="Times New Roman"/>
          <w:b/>
          <w:bCs/>
          <w:color w:val="0D0D0D"/>
          <w:sz w:val="24"/>
          <w:szCs w:val="24"/>
        </w:rPr>
        <w:t>в отдельной клетке.</w:t>
      </w:r>
      <w:r w:rsidRPr="009572A1">
        <w:rPr>
          <w:rFonts w:ascii="Times New Roman" w:hAnsi="Times New Roman"/>
          <w:color w:val="0D0D0D"/>
          <w:sz w:val="24"/>
          <w:szCs w:val="24"/>
        </w:rPr>
        <w:t xml:space="preserve"> </w:t>
      </w:r>
    </w:p>
    <w:p w:rsidR="00CA0FB3" w:rsidRPr="009572A1" w:rsidRDefault="00CA0FB3" w:rsidP="009572A1">
      <w:pPr>
        <w:ind w:right="-426"/>
        <w:contextualSpacing/>
        <w:jc w:val="both"/>
        <w:rPr>
          <w:rFonts w:ascii="Times New Roman" w:hAnsi="Times New Roman"/>
          <w:color w:val="0D0D0D"/>
          <w:sz w:val="24"/>
          <w:szCs w:val="24"/>
        </w:rPr>
      </w:pPr>
    </w:p>
    <w:p w:rsidR="00CA0FB3" w:rsidRPr="00DD6D27" w:rsidRDefault="00CA0FB3" w:rsidP="009572A1">
      <w:pPr>
        <w:numPr>
          <w:ilvl w:val="0"/>
          <w:numId w:val="5"/>
        </w:numPr>
        <w:ind w:left="-1276" w:right="-426" w:firstLine="0"/>
        <w:contextualSpacing/>
        <w:jc w:val="both"/>
        <w:rPr>
          <w:rFonts w:ascii="Times New Roman" w:hAnsi="Times New Roman"/>
          <w:color w:val="0D0D0D"/>
          <w:sz w:val="24"/>
          <w:szCs w:val="24"/>
        </w:rPr>
      </w:pPr>
      <w:r w:rsidRPr="009572A1">
        <w:rPr>
          <w:rFonts w:ascii="Times New Roman" w:hAnsi="Times New Roman"/>
          <w:color w:val="0D0D0D"/>
          <w:sz w:val="24"/>
          <w:szCs w:val="24"/>
        </w:rPr>
        <w:t>Между словами клетка</w:t>
      </w:r>
      <w:r w:rsidRPr="009572A1">
        <w:rPr>
          <w:rFonts w:ascii="Times New Roman" w:hAnsi="Times New Roman"/>
          <w:b/>
          <w:bCs/>
          <w:color w:val="0D0D0D"/>
          <w:sz w:val="24"/>
          <w:szCs w:val="24"/>
        </w:rPr>
        <w:t xml:space="preserve"> не пропускается.</w:t>
      </w:r>
    </w:p>
    <w:p w:rsidR="00CA0FB3" w:rsidRPr="009572A1" w:rsidRDefault="00CA0FB3" w:rsidP="009572A1">
      <w:pPr>
        <w:ind w:right="-426"/>
        <w:contextualSpacing/>
        <w:jc w:val="both"/>
        <w:rPr>
          <w:rFonts w:ascii="Times New Roman" w:hAnsi="Times New Roman"/>
          <w:color w:val="0D0D0D"/>
          <w:sz w:val="24"/>
          <w:szCs w:val="24"/>
        </w:rPr>
      </w:pPr>
    </w:p>
    <w:p w:rsidR="00CA0FB3" w:rsidRPr="00DD6D27" w:rsidRDefault="00CA0FB3" w:rsidP="009572A1">
      <w:pPr>
        <w:numPr>
          <w:ilvl w:val="0"/>
          <w:numId w:val="5"/>
        </w:numPr>
        <w:ind w:left="-1276" w:right="-426" w:firstLine="0"/>
        <w:contextualSpacing/>
        <w:jc w:val="both"/>
        <w:rPr>
          <w:rFonts w:ascii="Times New Roman" w:hAnsi="Times New Roman"/>
          <w:color w:val="0D0D0D"/>
          <w:sz w:val="24"/>
          <w:szCs w:val="24"/>
        </w:rPr>
      </w:pPr>
      <w:r w:rsidRPr="009572A1">
        <w:rPr>
          <w:rFonts w:ascii="Times New Roman" w:hAnsi="Times New Roman"/>
          <w:color w:val="0D0D0D"/>
          <w:sz w:val="24"/>
          <w:szCs w:val="24"/>
        </w:rPr>
        <w:t xml:space="preserve">Запятая ставится </w:t>
      </w:r>
      <w:r w:rsidRPr="009572A1">
        <w:rPr>
          <w:rFonts w:ascii="Times New Roman" w:hAnsi="Times New Roman"/>
          <w:b/>
          <w:bCs/>
          <w:color w:val="0D0D0D"/>
          <w:sz w:val="24"/>
          <w:szCs w:val="24"/>
        </w:rPr>
        <w:t>в отдельной клетке.</w:t>
      </w:r>
    </w:p>
    <w:p w:rsidR="00CA0FB3" w:rsidRPr="009572A1" w:rsidRDefault="00CA0FB3" w:rsidP="009572A1">
      <w:pPr>
        <w:ind w:right="-426"/>
        <w:contextualSpacing/>
        <w:jc w:val="both"/>
        <w:rPr>
          <w:rFonts w:ascii="Times New Roman" w:hAnsi="Times New Roman"/>
          <w:color w:val="0D0D0D"/>
          <w:sz w:val="24"/>
          <w:szCs w:val="24"/>
        </w:rPr>
      </w:pPr>
    </w:p>
    <w:p w:rsidR="00CA0FB3" w:rsidRPr="00DD6D27" w:rsidRDefault="00CA0FB3" w:rsidP="009572A1">
      <w:pPr>
        <w:numPr>
          <w:ilvl w:val="0"/>
          <w:numId w:val="5"/>
        </w:numPr>
        <w:ind w:left="-1276" w:right="-426" w:firstLine="0"/>
        <w:contextualSpacing/>
        <w:rPr>
          <w:rFonts w:ascii="Times New Roman" w:hAnsi="Times New Roman"/>
          <w:color w:val="0D0D0D"/>
          <w:sz w:val="24"/>
          <w:szCs w:val="24"/>
        </w:rPr>
      </w:pPr>
      <w:r w:rsidRPr="009572A1">
        <w:rPr>
          <w:rFonts w:ascii="Times New Roman" w:hAnsi="Times New Roman"/>
          <w:color w:val="0D0D0D"/>
          <w:sz w:val="24"/>
          <w:szCs w:val="24"/>
        </w:rPr>
        <w:t xml:space="preserve">Если в предложении между подлежащим и сказуемым ставится </w:t>
      </w:r>
      <w:r w:rsidRPr="009572A1">
        <w:rPr>
          <w:rFonts w:ascii="Times New Roman" w:hAnsi="Times New Roman"/>
          <w:b/>
          <w:bCs/>
          <w:color w:val="0D0D0D"/>
          <w:sz w:val="24"/>
          <w:szCs w:val="24"/>
        </w:rPr>
        <w:t>тире</w:t>
      </w:r>
      <w:r w:rsidRPr="009572A1">
        <w:rPr>
          <w:rFonts w:ascii="Times New Roman" w:hAnsi="Times New Roman"/>
          <w:color w:val="0D0D0D"/>
          <w:sz w:val="24"/>
          <w:szCs w:val="24"/>
        </w:rPr>
        <w:t xml:space="preserve">, то в бланке тире не писать. </w:t>
      </w:r>
      <w:r w:rsidRPr="009572A1">
        <w:rPr>
          <w:rFonts w:ascii="Times New Roman" w:hAnsi="Times New Roman"/>
          <w:color w:val="0D0D0D"/>
          <w:sz w:val="24"/>
          <w:szCs w:val="24"/>
        </w:rPr>
        <w:br/>
      </w:r>
      <w:r w:rsidRPr="009572A1">
        <w:rPr>
          <w:rFonts w:ascii="Times New Roman" w:hAnsi="Times New Roman"/>
          <w:b/>
          <w:bCs/>
          <w:color w:val="0D0D0D"/>
          <w:sz w:val="24"/>
          <w:szCs w:val="24"/>
        </w:rPr>
        <w:t xml:space="preserve">Например: </w:t>
      </w:r>
      <w:r w:rsidRPr="009572A1">
        <w:rPr>
          <w:rFonts w:ascii="Times New Roman" w:hAnsi="Times New Roman"/>
          <w:color w:val="0D0D0D"/>
          <w:sz w:val="24"/>
          <w:szCs w:val="24"/>
        </w:rPr>
        <w:t xml:space="preserve"> Яблоко - мой любимый фрукт. В бланке пишем так: яблокофрукт.</w:t>
      </w:r>
    </w:p>
    <w:p w:rsidR="00CA0FB3" w:rsidRPr="00DD6D27" w:rsidRDefault="00CA0FB3" w:rsidP="00EB3C5E">
      <w:pPr>
        <w:ind w:left="-1276" w:right="-426"/>
        <w:contextualSpacing/>
        <w:rPr>
          <w:rFonts w:ascii="Times New Roman" w:hAnsi="Times New Roman"/>
          <w:color w:val="0D0D0D"/>
          <w:sz w:val="24"/>
          <w:szCs w:val="24"/>
        </w:rPr>
      </w:pPr>
      <w:r w:rsidRPr="009572A1">
        <w:rPr>
          <w:rFonts w:ascii="Times New Roman" w:hAnsi="Times New Roman"/>
          <w:color w:val="0D0D0D"/>
          <w:sz w:val="24"/>
          <w:szCs w:val="24"/>
        </w:rPr>
        <w:br/>
      </w:r>
      <w:r w:rsidRPr="009572A1">
        <w:rPr>
          <w:rFonts w:ascii="Times New Roman" w:hAnsi="Times New Roman"/>
          <w:b/>
          <w:color w:val="0D0D0D"/>
          <w:sz w:val="24"/>
          <w:szCs w:val="24"/>
        </w:rPr>
        <w:t>6.</w:t>
      </w:r>
      <w:r w:rsidRPr="009572A1">
        <w:rPr>
          <w:rFonts w:ascii="Times New Roman" w:hAnsi="Times New Roman"/>
          <w:color w:val="0D0D0D"/>
          <w:sz w:val="24"/>
          <w:szCs w:val="24"/>
        </w:rPr>
        <w:t xml:space="preserve">       Если в предложении сказуемое стоит перед подлежащим, то в ответе желательно писать </w:t>
      </w:r>
      <w:r w:rsidRPr="009572A1">
        <w:rPr>
          <w:rFonts w:ascii="Times New Roman" w:hAnsi="Times New Roman"/>
          <w:b/>
          <w:bCs/>
          <w:color w:val="0D0D0D"/>
          <w:sz w:val="24"/>
          <w:szCs w:val="24"/>
        </w:rPr>
        <w:t>сначала подлежащее, потом - сказуемое.</w:t>
      </w:r>
      <w:r w:rsidRPr="009572A1">
        <w:rPr>
          <w:rFonts w:ascii="Times New Roman" w:hAnsi="Times New Roman"/>
          <w:color w:val="0D0D0D"/>
          <w:sz w:val="24"/>
          <w:szCs w:val="24"/>
        </w:rPr>
        <w:t> </w:t>
      </w:r>
      <w:r w:rsidRPr="009572A1">
        <w:rPr>
          <w:rFonts w:ascii="Times New Roman" w:hAnsi="Times New Roman"/>
          <w:color w:val="0D0D0D"/>
          <w:sz w:val="24"/>
          <w:szCs w:val="24"/>
        </w:rPr>
        <w:br/>
      </w:r>
      <w:r w:rsidRPr="009572A1">
        <w:rPr>
          <w:rFonts w:ascii="Times New Roman" w:hAnsi="Times New Roman"/>
          <w:b/>
          <w:bCs/>
          <w:color w:val="0D0D0D"/>
          <w:sz w:val="24"/>
          <w:szCs w:val="24"/>
        </w:rPr>
        <w:t>Например:</w:t>
      </w:r>
      <w:r w:rsidRPr="009572A1">
        <w:rPr>
          <w:rFonts w:ascii="Times New Roman" w:hAnsi="Times New Roman"/>
          <w:color w:val="0D0D0D"/>
          <w:sz w:val="24"/>
          <w:szCs w:val="24"/>
        </w:rPr>
        <w:t xml:space="preserve"> </w:t>
      </w:r>
      <w:r w:rsidRPr="009572A1">
        <w:rPr>
          <w:rFonts w:ascii="Times New Roman" w:hAnsi="Times New Roman"/>
          <w:color w:val="0D0D0D"/>
          <w:sz w:val="24"/>
          <w:szCs w:val="24"/>
        </w:rPr>
        <w:br/>
        <w:t xml:space="preserve">В его добрых глазах искрится огонёк. В бланке пишем так: огонёкискрится. </w:t>
      </w:r>
    </w:p>
    <w:p w:rsidR="00CA0FB3" w:rsidRPr="00DD6D27" w:rsidRDefault="00CA0FB3" w:rsidP="00EB3C5E">
      <w:pPr>
        <w:ind w:left="-1276" w:right="-426"/>
        <w:contextualSpacing/>
        <w:rPr>
          <w:rFonts w:ascii="Times New Roman" w:hAnsi="Times New Roman"/>
          <w:color w:val="0D0D0D"/>
          <w:sz w:val="24"/>
          <w:szCs w:val="24"/>
        </w:rPr>
      </w:pPr>
      <w:r w:rsidRPr="009572A1">
        <w:rPr>
          <w:rFonts w:ascii="Times New Roman" w:hAnsi="Times New Roman"/>
          <w:color w:val="0D0D0D"/>
          <w:sz w:val="24"/>
          <w:szCs w:val="24"/>
        </w:rPr>
        <w:br/>
      </w:r>
      <w:r w:rsidRPr="009572A1">
        <w:rPr>
          <w:rFonts w:ascii="Times New Roman" w:hAnsi="Times New Roman"/>
          <w:b/>
          <w:bCs/>
          <w:color w:val="0D0D0D"/>
          <w:sz w:val="24"/>
          <w:szCs w:val="24"/>
        </w:rPr>
        <w:t xml:space="preserve">7.   </w:t>
      </w:r>
      <w:r w:rsidRPr="009572A1">
        <w:rPr>
          <w:rFonts w:ascii="Times New Roman" w:hAnsi="Times New Roman"/>
          <w:color w:val="0D0D0D"/>
          <w:sz w:val="24"/>
          <w:szCs w:val="24"/>
        </w:rPr>
        <w:t>  Если сказуемое составное и нфг или именная часть в предложении стоят перед вспомогательным глаголом или глаголом-связкой, то в ответе желательно писать </w:t>
      </w:r>
      <w:r w:rsidRPr="009572A1">
        <w:rPr>
          <w:rFonts w:ascii="Times New Roman" w:hAnsi="Times New Roman"/>
          <w:b/>
          <w:bCs/>
          <w:color w:val="0D0D0D"/>
          <w:sz w:val="24"/>
          <w:szCs w:val="24"/>
        </w:rPr>
        <w:t>сначала - вспомогательный глагол или глагол-связка, потом нфг или именная часть.</w:t>
      </w:r>
      <w:r w:rsidRPr="009572A1">
        <w:rPr>
          <w:rFonts w:ascii="Times New Roman" w:hAnsi="Times New Roman"/>
          <w:color w:val="0D0D0D"/>
          <w:sz w:val="24"/>
          <w:szCs w:val="24"/>
        </w:rPr>
        <w:t xml:space="preserve">  </w:t>
      </w:r>
      <w:r w:rsidRPr="009572A1">
        <w:rPr>
          <w:rFonts w:ascii="Times New Roman" w:hAnsi="Times New Roman"/>
          <w:color w:val="0D0D0D"/>
          <w:sz w:val="24"/>
          <w:szCs w:val="24"/>
        </w:rPr>
        <w:br/>
      </w:r>
      <w:r w:rsidRPr="009572A1">
        <w:rPr>
          <w:rFonts w:ascii="Times New Roman" w:hAnsi="Times New Roman"/>
          <w:b/>
          <w:bCs/>
          <w:color w:val="0D0D0D"/>
          <w:sz w:val="24"/>
          <w:szCs w:val="24"/>
        </w:rPr>
        <w:t>Например:</w:t>
      </w:r>
      <w:r w:rsidRPr="009572A1">
        <w:rPr>
          <w:rFonts w:ascii="Times New Roman" w:hAnsi="Times New Roman"/>
          <w:color w:val="0D0D0D"/>
          <w:sz w:val="24"/>
          <w:szCs w:val="24"/>
        </w:rPr>
        <w:t> </w:t>
      </w:r>
      <w:r w:rsidRPr="009572A1">
        <w:rPr>
          <w:rFonts w:ascii="Times New Roman" w:hAnsi="Times New Roman"/>
          <w:color w:val="0D0D0D"/>
          <w:sz w:val="24"/>
          <w:szCs w:val="24"/>
        </w:rPr>
        <w:br/>
        <w:t xml:space="preserve">Я прыгать от радости готов! В бланке пишем так: яготовпрыгать. </w:t>
      </w:r>
      <w:r w:rsidRPr="009572A1">
        <w:rPr>
          <w:rFonts w:ascii="Times New Roman" w:hAnsi="Times New Roman"/>
          <w:color w:val="0D0D0D"/>
          <w:sz w:val="24"/>
          <w:szCs w:val="24"/>
        </w:rPr>
        <w:br/>
        <w:t>В нашем классе был первым всегда я. В бланке пишем так: ябылпервым.</w:t>
      </w:r>
    </w:p>
    <w:p w:rsidR="00CA0FB3" w:rsidRPr="00DD6D27" w:rsidRDefault="00CA0FB3" w:rsidP="00EB3C5E">
      <w:pPr>
        <w:ind w:left="-1276" w:right="-426"/>
        <w:contextualSpacing/>
        <w:rPr>
          <w:rFonts w:ascii="Times New Roman" w:hAnsi="Times New Roman"/>
          <w:color w:val="0D0D0D"/>
          <w:sz w:val="24"/>
          <w:szCs w:val="24"/>
        </w:rPr>
      </w:pPr>
    </w:p>
    <w:p w:rsidR="00CA0FB3" w:rsidRPr="00DD6D27" w:rsidRDefault="00CA0FB3" w:rsidP="00EB3C5E">
      <w:pPr>
        <w:ind w:left="-1276" w:right="-426"/>
        <w:contextualSpacing/>
        <w:rPr>
          <w:rFonts w:ascii="Times New Roman" w:hAnsi="Times New Roman"/>
          <w:color w:val="0D0D0D"/>
          <w:sz w:val="24"/>
          <w:szCs w:val="24"/>
        </w:rPr>
      </w:pPr>
    </w:p>
    <w:p w:rsidR="00CA0FB3" w:rsidRPr="00DD6D27" w:rsidRDefault="00CA0FB3" w:rsidP="00EB3C5E">
      <w:pPr>
        <w:ind w:left="-1276" w:right="-426"/>
        <w:contextualSpacing/>
        <w:rPr>
          <w:rFonts w:ascii="Times New Roman" w:hAnsi="Times New Roman"/>
          <w:color w:val="0D0D0D"/>
          <w:sz w:val="24"/>
          <w:szCs w:val="24"/>
        </w:rPr>
      </w:pPr>
      <w:r w:rsidRPr="009572A1">
        <w:rPr>
          <w:rFonts w:ascii="Times New Roman" w:hAnsi="Times New Roman"/>
          <w:color w:val="0D0D0D"/>
          <w:sz w:val="24"/>
          <w:szCs w:val="24"/>
        </w:rPr>
        <w:br/>
      </w:r>
      <w:r w:rsidRPr="009572A1">
        <w:rPr>
          <w:rFonts w:ascii="Times New Roman" w:hAnsi="Times New Roman"/>
          <w:b/>
          <w:color w:val="0D0D0D"/>
          <w:sz w:val="24"/>
          <w:szCs w:val="24"/>
        </w:rPr>
        <w:t>8.</w:t>
      </w:r>
      <w:r w:rsidRPr="009572A1">
        <w:rPr>
          <w:rFonts w:ascii="Times New Roman" w:hAnsi="Times New Roman"/>
          <w:color w:val="0D0D0D"/>
          <w:sz w:val="24"/>
          <w:szCs w:val="24"/>
        </w:rPr>
        <w:t xml:space="preserve">       Если в грамматической основе есть однородные подлежащие или сказуемые, то между ними в бланке ставьте тот знак препинания (запятая) или союз, который стоит в предложении. </w:t>
      </w:r>
      <w:r w:rsidRPr="009572A1">
        <w:rPr>
          <w:rFonts w:ascii="Times New Roman" w:hAnsi="Times New Roman"/>
          <w:color w:val="0D0D0D"/>
          <w:sz w:val="24"/>
          <w:szCs w:val="24"/>
        </w:rPr>
        <w:br/>
      </w:r>
      <w:r w:rsidRPr="009572A1">
        <w:rPr>
          <w:rFonts w:ascii="Times New Roman" w:hAnsi="Times New Roman"/>
          <w:b/>
          <w:bCs/>
          <w:color w:val="0D0D0D"/>
          <w:sz w:val="24"/>
          <w:szCs w:val="24"/>
        </w:rPr>
        <w:t>Например:</w:t>
      </w:r>
      <w:r w:rsidRPr="009572A1">
        <w:rPr>
          <w:rFonts w:ascii="Times New Roman" w:hAnsi="Times New Roman"/>
          <w:color w:val="0D0D0D"/>
          <w:sz w:val="24"/>
          <w:szCs w:val="24"/>
        </w:rPr>
        <w:br/>
        <w:t xml:space="preserve">Дети весело резвились на площадке, прыгали и бегали. </w:t>
      </w:r>
      <w:r w:rsidRPr="009572A1">
        <w:rPr>
          <w:rFonts w:ascii="Times New Roman" w:hAnsi="Times New Roman"/>
          <w:color w:val="0D0D0D"/>
          <w:sz w:val="24"/>
          <w:szCs w:val="24"/>
        </w:rPr>
        <w:br/>
        <w:t>В бланке пишем так: детирезвились,прыгалиибегали.</w:t>
      </w:r>
    </w:p>
    <w:p w:rsidR="00CA0FB3" w:rsidRPr="009572A1" w:rsidRDefault="00CA0FB3" w:rsidP="00EB3C5E">
      <w:pPr>
        <w:ind w:left="-1276" w:right="-426"/>
        <w:contextualSpacing/>
        <w:rPr>
          <w:rFonts w:ascii="Times New Roman" w:hAnsi="Times New Roman"/>
          <w:color w:val="0D0D0D"/>
          <w:sz w:val="24"/>
          <w:szCs w:val="24"/>
        </w:rPr>
      </w:pPr>
      <w:r w:rsidRPr="009572A1">
        <w:rPr>
          <w:rFonts w:ascii="Times New Roman" w:hAnsi="Times New Roman"/>
          <w:color w:val="0D0D0D"/>
          <w:sz w:val="24"/>
          <w:szCs w:val="24"/>
        </w:rPr>
        <w:br/>
      </w:r>
      <w:r w:rsidRPr="009572A1">
        <w:rPr>
          <w:rFonts w:ascii="Times New Roman" w:hAnsi="Times New Roman"/>
          <w:b/>
          <w:color w:val="0D0D0D"/>
          <w:sz w:val="24"/>
          <w:szCs w:val="24"/>
        </w:rPr>
        <w:t>9.</w:t>
      </w:r>
      <w:r w:rsidRPr="009572A1">
        <w:rPr>
          <w:rFonts w:ascii="Times New Roman" w:hAnsi="Times New Roman"/>
          <w:color w:val="0D0D0D"/>
          <w:sz w:val="24"/>
          <w:szCs w:val="24"/>
        </w:rPr>
        <w:t xml:space="preserve">        Если сказуемое употребляется с союзом КАК или частицами ЛИ, БЫ, то данную служебную часть речи выписывайте вместе со сказуемым. </w:t>
      </w:r>
      <w:r w:rsidRPr="009572A1">
        <w:rPr>
          <w:rFonts w:ascii="Times New Roman" w:hAnsi="Times New Roman"/>
          <w:color w:val="0D0D0D"/>
          <w:sz w:val="24"/>
          <w:szCs w:val="24"/>
        </w:rPr>
        <w:br/>
      </w:r>
      <w:r w:rsidRPr="009572A1">
        <w:rPr>
          <w:rFonts w:ascii="Times New Roman" w:hAnsi="Times New Roman"/>
          <w:b/>
          <w:bCs/>
          <w:color w:val="0D0D0D"/>
          <w:sz w:val="24"/>
          <w:szCs w:val="24"/>
        </w:rPr>
        <w:t>Например:</w:t>
      </w:r>
      <w:r w:rsidRPr="009572A1">
        <w:rPr>
          <w:rFonts w:ascii="Times New Roman" w:hAnsi="Times New Roman"/>
          <w:color w:val="0D0D0D"/>
          <w:sz w:val="24"/>
          <w:szCs w:val="24"/>
        </w:rPr>
        <w:br/>
        <w:t xml:space="preserve">Наш двор как сад. В бланке пишем так: дворкаксад. </w:t>
      </w:r>
      <w:r w:rsidRPr="009572A1">
        <w:rPr>
          <w:rFonts w:ascii="Times New Roman" w:hAnsi="Times New Roman"/>
          <w:color w:val="0D0D0D"/>
          <w:sz w:val="24"/>
          <w:szCs w:val="24"/>
        </w:rPr>
        <w:br/>
        <w:t>Не желаете ли кофе? В бланке пишем так: нежелаетели</w:t>
      </w:r>
      <w:r w:rsidRPr="009572A1">
        <w:rPr>
          <w:rFonts w:ascii="Times New Roman" w:hAnsi="Times New Roman"/>
          <w:color w:val="0D0D0D"/>
          <w:sz w:val="24"/>
          <w:szCs w:val="24"/>
        </w:rPr>
        <w:br/>
        <w:t>Я хотел бы обнять весь мир! В бланке пишем так: яхотелбыобнять.</w:t>
      </w:r>
    </w:p>
    <w:p w:rsidR="00CA0FB3" w:rsidRPr="00DD6D27" w:rsidRDefault="00CA0FB3" w:rsidP="009572A1">
      <w:pPr>
        <w:ind w:right="-426"/>
        <w:rPr>
          <w:rFonts w:ascii="Times New Roman" w:hAnsi="Times New Roman"/>
          <w:color w:val="0D0D0D"/>
          <w:sz w:val="24"/>
          <w:szCs w:val="24"/>
        </w:rPr>
      </w:pPr>
    </w:p>
    <w:p w:rsidR="00CA0FB3" w:rsidRPr="00DD6D27" w:rsidRDefault="00CA0FB3" w:rsidP="009572A1">
      <w:pPr>
        <w:pStyle w:val="ListParagraph"/>
        <w:numPr>
          <w:ilvl w:val="0"/>
          <w:numId w:val="4"/>
        </w:numPr>
        <w:ind w:right="-426"/>
        <w:jc w:val="center"/>
        <w:rPr>
          <w:rFonts w:ascii="Times New Roman" w:hAnsi="Times New Roman"/>
          <w:color w:val="0D0D0D"/>
          <w:sz w:val="24"/>
          <w:szCs w:val="24"/>
        </w:rPr>
      </w:pPr>
      <w:r w:rsidRPr="00DD6D27">
        <w:rPr>
          <w:rFonts w:ascii="Times New Roman" w:hAnsi="Times New Roman"/>
          <w:b/>
          <w:color w:val="0D0D0D"/>
          <w:sz w:val="24"/>
          <w:szCs w:val="24"/>
        </w:rPr>
        <w:t xml:space="preserve">Запомните также эти простые </w:t>
      </w:r>
      <w:r w:rsidRPr="00DD6D27">
        <w:rPr>
          <w:rFonts w:ascii="Times New Roman" w:hAnsi="Times New Roman"/>
          <w:b/>
          <w:bCs/>
          <w:color w:val="0D0D0D"/>
          <w:sz w:val="24"/>
          <w:szCs w:val="24"/>
        </w:rPr>
        <w:t>правила:</w:t>
      </w:r>
    </w:p>
    <w:p w:rsidR="00CA0FB3" w:rsidRPr="00DD6D27" w:rsidRDefault="00CA0FB3" w:rsidP="009572A1">
      <w:pPr>
        <w:pStyle w:val="ListParagraph"/>
        <w:ind w:left="-1276" w:right="-426"/>
        <w:jc w:val="both"/>
        <w:rPr>
          <w:rFonts w:ascii="Times New Roman" w:hAnsi="Times New Roman"/>
          <w:color w:val="0D0D0D"/>
          <w:sz w:val="24"/>
          <w:szCs w:val="24"/>
        </w:rPr>
      </w:pPr>
      <w:r w:rsidRPr="00DD6D27">
        <w:rPr>
          <w:rFonts w:ascii="Times New Roman" w:hAnsi="Times New Roman"/>
          <w:color w:val="0D0D0D"/>
          <w:sz w:val="24"/>
          <w:szCs w:val="24"/>
        </w:rPr>
        <w:br/>
      </w:r>
      <w:r w:rsidRPr="00DD6D27">
        <w:rPr>
          <w:rFonts w:ascii="Times New Roman" w:hAnsi="Times New Roman"/>
          <w:b/>
          <w:bCs/>
          <w:color w:val="0D0D0D"/>
          <w:sz w:val="24"/>
          <w:szCs w:val="24"/>
        </w:rPr>
        <w:t>1. При переписывании грамматической основы в бланк не делайте ошибок в словах!</w:t>
      </w:r>
      <w:r w:rsidRPr="00DD6D27">
        <w:rPr>
          <w:rFonts w:ascii="Times New Roman" w:hAnsi="Times New Roman"/>
          <w:color w:val="0D0D0D"/>
          <w:sz w:val="24"/>
          <w:szCs w:val="24"/>
        </w:rPr>
        <w:br/>
      </w:r>
      <w:r w:rsidRPr="00DD6D27">
        <w:rPr>
          <w:rFonts w:ascii="Times New Roman" w:hAnsi="Times New Roman"/>
          <w:color w:val="0D0D0D"/>
          <w:sz w:val="24"/>
          <w:szCs w:val="24"/>
        </w:rPr>
        <w:br/>
      </w:r>
      <w:r w:rsidRPr="00DD6D27">
        <w:rPr>
          <w:rFonts w:ascii="Times New Roman" w:hAnsi="Times New Roman"/>
          <w:b/>
          <w:bCs/>
          <w:color w:val="0D0D0D"/>
          <w:sz w:val="24"/>
          <w:szCs w:val="24"/>
        </w:rPr>
        <w:t>2. Запоминайте номер предложения, из которого вам надо выписать грамматическую основу!</w:t>
      </w:r>
      <w:r w:rsidRPr="00DD6D27">
        <w:rPr>
          <w:rFonts w:ascii="Times New Roman" w:hAnsi="Times New Roman"/>
          <w:color w:val="0D0D0D"/>
          <w:sz w:val="24"/>
          <w:szCs w:val="24"/>
        </w:rPr>
        <w:br/>
      </w:r>
      <w:r w:rsidRPr="00DD6D27">
        <w:rPr>
          <w:rFonts w:ascii="Times New Roman" w:hAnsi="Times New Roman"/>
          <w:color w:val="0D0D0D"/>
          <w:sz w:val="24"/>
          <w:szCs w:val="24"/>
        </w:rPr>
        <w:br/>
      </w:r>
      <w:r w:rsidRPr="00DD6D27">
        <w:rPr>
          <w:rFonts w:ascii="Times New Roman" w:hAnsi="Times New Roman"/>
          <w:b/>
          <w:bCs/>
          <w:color w:val="0D0D0D"/>
          <w:sz w:val="24"/>
          <w:szCs w:val="24"/>
        </w:rPr>
        <w:t>3. Внимательно читайте задание!</w:t>
      </w:r>
      <w:r w:rsidRPr="00DD6D27">
        <w:rPr>
          <w:rFonts w:ascii="Times New Roman" w:hAnsi="Times New Roman"/>
          <w:color w:val="0D0D0D"/>
          <w:sz w:val="24"/>
          <w:szCs w:val="24"/>
        </w:rPr>
        <w:t xml:space="preserve"> В некоторых тестах задание может быть сформулировано так: </w:t>
      </w:r>
      <w:r w:rsidRPr="00DD6D27">
        <w:rPr>
          <w:rFonts w:ascii="Times New Roman" w:hAnsi="Times New Roman"/>
          <w:b/>
          <w:bCs/>
          <w:i/>
          <w:iCs/>
          <w:color w:val="0D0D0D"/>
          <w:sz w:val="24"/>
          <w:szCs w:val="24"/>
        </w:rPr>
        <w:t>Выпишите грамматическую основу безличного предложения 2.</w:t>
      </w:r>
      <w:r w:rsidRPr="00DD6D27">
        <w:rPr>
          <w:rFonts w:ascii="Times New Roman" w:hAnsi="Times New Roman"/>
          <w:color w:val="0D0D0D"/>
          <w:sz w:val="24"/>
          <w:szCs w:val="24"/>
        </w:rPr>
        <w:t xml:space="preserve">  То есть нужно выписать грамматическую основу </w:t>
      </w:r>
      <w:r w:rsidRPr="00DD6D27">
        <w:rPr>
          <w:rFonts w:ascii="Times New Roman" w:hAnsi="Times New Roman"/>
          <w:b/>
          <w:bCs/>
          <w:color w:val="0D0D0D"/>
          <w:sz w:val="24"/>
          <w:szCs w:val="24"/>
        </w:rPr>
        <w:t>не всего предложения</w:t>
      </w:r>
      <w:r w:rsidRPr="00DD6D27">
        <w:rPr>
          <w:rFonts w:ascii="Times New Roman" w:hAnsi="Times New Roman"/>
          <w:color w:val="0D0D0D"/>
          <w:sz w:val="24"/>
          <w:szCs w:val="24"/>
        </w:rPr>
        <w:t xml:space="preserve">, а из его части (безличного предложения), </w:t>
      </w:r>
      <w:r w:rsidRPr="00DD6D27">
        <w:rPr>
          <w:rFonts w:ascii="Times New Roman" w:hAnsi="Times New Roman"/>
          <w:b/>
          <w:bCs/>
          <w:color w:val="0D0D0D"/>
          <w:sz w:val="24"/>
          <w:szCs w:val="24"/>
        </w:rPr>
        <w:t>например:</w:t>
      </w:r>
    </w:p>
    <w:p w:rsidR="00CA0FB3" w:rsidRPr="00DD6D27" w:rsidRDefault="00CA0FB3" w:rsidP="001E2BB2">
      <w:pPr>
        <w:ind w:left="-1276" w:right="-426"/>
        <w:rPr>
          <w:rFonts w:ascii="Times New Roman" w:hAnsi="Times New Roman"/>
          <w:color w:val="0D0D0D"/>
          <w:sz w:val="24"/>
          <w:szCs w:val="24"/>
        </w:rPr>
      </w:pPr>
      <w:r w:rsidRPr="00DD6D27">
        <w:rPr>
          <w:rFonts w:ascii="Times New Roman" w:hAnsi="Times New Roman"/>
          <w:color w:val="0D0D0D"/>
          <w:sz w:val="24"/>
          <w:szCs w:val="24"/>
        </w:rPr>
        <w:t xml:space="preserve">Кормили плохо, вечно хотелось есть. (Данное предложение сложное, состоит из двух простых: кормили плохо - 1-ое простое, оно неопределённо-личное, вечно хотелось есть - 2-ое простое, оно безличное. Таким образом, выписываем грамматическую основу 2-го предложения - хотелось есть). </w:t>
      </w:r>
    </w:p>
    <w:p w:rsidR="00CA0FB3" w:rsidRPr="00DD6D27" w:rsidRDefault="00CA0FB3" w:rsidP="001E2BB2">
      <w:pPr>
        <w:ind w:left="-1276" w:right="-426"/>
        <w:rPr>
          <w:rFonts w:ascii="Times New Roman" w:hAnsi="Times New Roman"/>
          <w:color w:val="0D0D0D"/>
          <w:sz w:val="24"/>
          <w:szCs w:val="24"/>
        </w:rPr>
      </w:pPr>
    </w:p>
    <w:p w:rsidR="00CA0FB3" w:rsidRPr="00DD6D27" w:rsidRDefault="00CA0FB3" w:rsidP="001E2BB2">
      <w:pPr>
        <w:ind w:left="-1276" w:right="-426"/>
        <w:rPr>
          <w:rFonts w:ascii="Times New Roman" w:hAnsi="Times New Roman"/>
          <w:color w:val="0D0D0D"/>
          <w:sz w:val="24"/>
          <w:szCs w:val="24"/>
        </w:rPr>
      </w:pPr>
      <w:bookmarkStart w:id="0" w:name="_GoBack"/>
      <w:bookmarkEnd w:id="0"/>
    </w:p>
    <w:sectPr w:rsidR="00CA0FB3" w:rsidRPr="00DD6D27" w:rsidSect="009572A1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DA702B"/>
    <w:multiLevelType w:val="multilevel"/>
    <w:tmpl w:val="BDACE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76758E9"/>
    <w:multiLevelType w:val="hybridMultilevel"/>
    <w:tmpl w:val="4A5AE5E4"/>
    <w:lvl w:ilvl="0" w:tplc="0419000D">
      <w:start w:val="1"/>
      <w:numFmt w:val="bullet"/>
      <w:lvlText w:val=""/>
      <w:lvlJc w:val="left"/>
      <w:pPr>
        <w:ind w:left="-55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8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6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3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0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7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4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5204" w:hanging="360"/>
      </w:pPr>
      <w:rPr>
        <w:rFonts w:ascii="Wingdings" w:hAnsi="Wingdings" w:hint="default"/>
      </w:rPr>
    </w:lvl>
  </w:abstractNum>
  <w:abstractNum w:abstractNumId="2">
    <w:nsid w:val="5D083AF2"/>
    <w:multiLevelType w:val="multilevel"/>
    <w:tmpl w:val="0C126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6B849E2"/>
    <w:multiLevelType w:val="multilevel"/>
    <w:tmpl w:val="567A1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A670442"/>
    <w:multiLevelType w:val="hybridMultilevel"/>
    <w:tmpl w:val="4126BCA2"/>
    <w:lvl w:ilvl="0" w:tplc="0B528FCA">
      <w:start w:val="1"/>
      <w:numFmt w:val="decimal"/>
      <w:lvlText w:val="%1."/>
      <w:lvlJc w:val="left"/>
      <w:pPr>
        <w:ind w:left="-567" w:hanging="360"/>
      </w:pPr>
      <w:rPr>
        <w:rFonts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5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87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59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31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03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375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47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193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06631"/>
    <w:rsid w:val="001E2BB2"/>
    <w:rsid w:val="0021749C"/>
    <w:rsid w:val="00406631"/>
    <w:rsid w:val="007228AC"/>
    <w:rsid w:val="007F7F73"/>
    <w:rsid w:val="0086289A"/>
    <w:rsid w:val="00895816"/>
    <w:rsid w:val="009572A1"/>
    <w:rsid w:val="00CA0FB3"/>
    <w:rsid w:val="00CD010A"/>
    <w:rsid w:val="00CF62D3"/>
    <w:rsid w:val="00DD6D27"/>
    <w:rsid w:val="00E55947"/>
    <w:rsid w:val="00EB3C5E"/>
    <w:rsid w:val="00EF2A71"/>
    <w:rsid w:val="00FE30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289A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1E2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E2BB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E5594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5843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4</Pages>
  <Words>940</Words>
  <Characters>5359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ОГЭ – 2016</dc:title>
  <dc:subject/>
  <dc:creator>НИК-ПК</dc:creator>
  <cp:keywords/>
  <dc:description/>
  <cp:lastModifiedBy>123</cp:lastModifiedBy>
  <cp:revision>2</cp:revision>
  <dcterms:created xsi:type="dcterms:W3CDTF">2015-09-10T18:21:00Z</dcterms:created>
  <dcterms:modified xsi:type="dcterms:W3CDTF">2015-09-10T18:21:00Z</dcterms:modified>
</cp:coreProperties>
</file>